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8E" w:rsidRPr="00790F6C" w:rsidRDefault="000E448E" w:rsidP="000E448E">
      <w:pPr>
        <w:jc w:val="center"/>
        <w:rPr>
          <w:rFonts w:ascii="Times New Roman" w:hAnsi="Times New Roman"/>
          <w:b/>
          <w:sz w:val="28"/>
          <w:szCs w:val="28"/>
          <w:lang w:val="kk-KZ"/>
        </w:rPr>
      </w:pPr>
      <w:r w:rsidRPr="00C4549F">
        <w:rPr>
          <w:rFonts w:ascii="Times New Roman" w:hAnsi="Times New Roman"/>
          <w:sz w:val="28"/>
          <w:szCs w:val="28"/>
          <w:lang w:val="kk-KZ"/>
        </w:rPr>
        <w:t xml:space="preserve">                      </w:t>
      </w:r>
      <w:r>
        <w:rPr>
          <w:rFonts w:ascii="Times New Roman" w:hAnsi="Times New Roman"/>
          <w:b/>
          <w:sz w:val="28"/>
          <w:szCs w:val="28"/>
          <w:lang w:val="kk-KZ"/>
        </w:rPr>
        <w:t>Әл-Фараби атындағы Қазақ ұлттық университеті</w:t>
      </w:r>
    </w:p>
    <w:p w:rsidR="000E448E" w:rsidRPr="00790F6C" w:rsidRDefault="000E448E" w:rsidP="000E448E">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0E448E" w:rsidRPr="00790F6C" w:rsidRDefault="000E448E" w:rsidP="000E448E">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lang w:val="kk-KZ"/>
        </w:rPr>
      </w:pPr>
    </w:p>
    <w:p w:rsidR="000E448E" w:rsidRDefault="000E448E" w:rsidP="000E448E">
      <w:pPr>
        <w:jc w:val="center"/>
        <w:rPr>
          <w:rFonts w:ascii="Times New Roman" w:hAnsi="Times New Roman"/>
          <w:b/>
          <w:sz w:val="28"/>
          <w:szCs w:val="28"/>
          <w:lang w:val="kk-KZ"/>
        </w:rPr>
      </w:pPr>
    </w:p>
    <w:p w:rsidR="000E448E" w:rsidRDefault="000E448E" w:rsidP="000E448E">
      <w:pPr>
        <w:jc w:val="center"/>
        <w:rPr>
          <w:rFonts w:ascii="Times New Roman" w:hAnsi="Times New Roman"/>
          <w:b/>
          <w:sz w:val="28"/>
          <w:szCs w:val="28"/>
          <w:lang w:val="kk-KZ"/>
        </w:rPr>
      </w:pPr>
    </w:p>
    <w:p w:rsidR="000E448E" w:rsidRDefault="000E448E" w:rsidP="000E448E">
      <w:pPr>
        <w:jc w:val="center"/>
        <w:rPr>
          <w:rFonts w:ascii="Times New Roman" w:hAnsi="Times New Roman"/>
          <w:b/>
          <w:sz w:val="28"/>
          <w:szCs w:val="28"/>
          <w:lang w:val="kk-KZ"/>
        </w:rPr>
      </w:pPr>
      <w:r>
        <w:rPr>
          <w:rFonts w:ascii="Times New Roman" w:hAnsi="Times New Roman"/>
          <w:b/>
          <w:sz w:val="28"/>
          <w:szCs w:val="28"/>
          <w:lang w:val="kk-KZ"/>
        </w:rPr>
        <w:t>Дата-репортаж және деректерді трансформациялау пәні бойынша</w:t>
      </w:r>
    </w:p>
    <w:p w:rsidR="000E448E" w:rsidRPr="00790F6C" w:rsidRDefault="000E448E" w:rsidP="000E448E">
      <w:pPr>
        <w:jc w:val="center"/>
        <w:rPr>
          <w:rFonts w:ascii="Times New Roman" w:hAnsi="Times New Roman"/>
          <w:b/>
          <w:sz w:val="28"/>
          <w:szCs w:val="28"/>
          <w:lang w:val="kk-KZ"/>
        </w:rPr>
      </w:pPr>
      <w:r>
        <w:rPr>
          <w:rFonts w:ascii="Times New Roman" w:hAnsi="Times New Roman"/>
          <w:b/>
          <w:sz w:val="28"/>
          <w:szCs w:val="28"/>
          <w:lang w:val="kk-KZ"/>
        </w:rPr>
        <w:t>Бағдарлама</w:t>
      </w:r>
      <w:r>
        <w:rPr>
          <w:rFonts w:ascii="Times New Roman" w:hAnsi="Times New Roman"/>
          <w:b/>
          <w:sz w:val="28"/>
          <w:szCs w:val="28"/>
        </w:rPr>
        <w:t xml:space="preserve"> </w:t>
      </w:r>
    </w:p>
    <w:p w:rsidR="000E448E" w:rsidRDefault="000E448E" w:rsidP="000E448E">
      <w:pPr>
        <w:jc w:val="center"/>
        <w:rPr>
          <w:sz w:val="28"/>
          <w:szCs w:val="28"/>
          <w:u w:val="single"/>
          <w:lang w:val="kk-KZ"/>
        </w:rPr>
      </w:pPr>
      <w:r w:rsidRPr="004E2770">
        <w:rPr>
          <w:sz w:val="28"/>
          <w:szCs w:val="28"/>
          <w:u w:val="single"/>
        </w:rPr>
        <w:t xml:space="preserve">  </w:t>
      </w:r>
      <w:r w:rsidRPr="004E2770">
        <w:rPr>
          <w:sz w:val="28"/>
          <w:szCs w:val="28"/>
          <w:u w:val="single"/>
          <w:lang w:val="kk-KZ"/>
        </w:rPr>
        <w:t>7М03201- Да</w:t>
      </w:r>
      <w:proofErr w:type="spellStart"/>
      <w:r w:rsidRPr="004E2770">
        <w:rPr>
          <w:sz w:val="28"/>
          <w:szCs w:val="28"/>
          <w:u w:val="single"/>
          <w:lang w:val="en-US"/>
        </w:rPr>
        <w:t>ta</w:t>
      </w:r>
      <w:proofErr w:type="spellEnd"/>
      <w:r w:rsidRPr="004E2770">
        <w:rPr>
          <w:sz w:val="28"/>
          <w:szCs w:val="28"/>
          <w:u w:val="single"/>
          <w:lang w:val="kk-KZ"/>
        </w:rPr>
        <w:t xml:space="preserve"> журналистика</w:t>
      </w:r>
      <w:r w:rsidRPr="004E2770">
        <w:rPr>
          <w:sz w:val="28"/>
          <w:szCs w:val="28"/>
          <w:u w:val="single"/>
        </w:rPr>
        <w:t xml:space="preserve"> </w:t>
      </w:r>
    </w:p>
    <w:p w:rsidR="000E448E" w:rsidRPr="00F301A3" w:rsidRDefault="000E448E" w:rsidP="000E448E">
      <w:pPr>
        <w:jc w:val="center"/>
        <w:rPr>
          <w:rFonts w:ascii="Times New Roman" w:hAnsi="Times New Roman"/>
          <w:b/>
          <w:sz w:val="28"/>
          <w:szCs w:val="28"/>
          <w:lang w:val="kk-KZ"/>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Default="000E448E" w:rsidP="000E448E">
      <w:pPr>
        <w:jc w:val="center"/>
        <w:rPr>
          <w:rFonts w:ascii="Times New Roman" w:hAnsi="Times New Roman"/>
          <w:b/>
          <w:sz w:val="28"/>
          <w:szCs w:val="28"/>
        </w:rPr>
      </w:pPr>
    </w:p>
    <w:p w:rsidR="000E448E" w:rsidRPr="00106550" w:rsidRDefault="000E448E" w:rsidP="000E448E">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0E448E" w:rsidRDefault="000E448E" w:rsidP="000E448E">
      <w:pPr>
        <w:jc w:val="center"/>
        <w:rPr>
          <w:rFonts w:ascii="Times New Roman" w:hAnsi="Times New Roman"/>
          <w:b/>
          <w:sz w:val="28"/>
          <w:szCs w:val="28"/>
          <w:lang w:val="kk-KZ"/>
        </w:rPr>
      </w:pPr>
    </w:p>
    <w:p w:rsidR="000E448E" w:rsidRDefault="000E448E" w:rsidP="000E448E">
      <w:pPr>
        <w:jc w:val="center"/>
        <w:rPr>
          <w:rFonts w:ascii="Times New Roman" w:hAnsi="Times New Roman"/>
          <w:b/>
          <w:sz w:val="28"/>
          <w:szCs w:val="28"/>
          <w:lang w:val="kk-KZ"/>
        </w:rPr>
      </w:pPr>
      <w:r>
        <w:rPr>
          <w:rFonts w:ascii="Times New Roman" w:hAnsi="Times New Roman"/>
          <w:b/>
          <w:sz w:val="28"/>
          <w:szCs w:val="28"/>
          <w:lang w:val="kk-KZ"/>
        </w:rPr>
        <w:t>Дата-журналистика және деректер трансформациясы</w:t>
      </w:r>
    </w:p>
    <w:p w:rsidR="000E448E" w:rsidRDefault="000E448E" w:rsidP="000E448E">
      <w:pPr>
        <w:jc w:val="center"/>
        <w:rPr>
          <w:rFonts w:ascii="Times New Roman" w:hAnsi="Times New Roman"/>
          <w:b/>
          <w:sz w:val="28"/>
          <w:szCs w:val="28"/>
          <w:lang w:val="kk-KZ"/>
        </w:rPr>
      </w:pPr>
      <w:r w:rsidRPr="003C0D02">
        <w:rPr>
          <w:sz w:val="28"/>
          <w:szCs w:val="28"/>
          <w:u w:val="single"/>
          <w:lang w:val="kk-KZ"/>
        </w:rPr>
        <w:t xml:space="preserve">  </w:t>
      </w:r>
      <w:r w:rsidRPr="004E2770">
        <w:rPr>
          <w:sz w:val="28"/>
          <w:szCs w:val="28"/>
          <w:u w:val="single"/>
          <w:lang w:val="kk-KZ"/>
        </w:rPr>
        <w:t>7М03201- Да</w:t>
      </w:r>
      <w:r w:rsidRPr="003C0D02">
        <w:rPr>
          <w:sz w:val="28"/>
          <w:szCs w:val="28"/>
          <w:u w:val="single"/>
          <w:lang w:val="kk-KZ"/>
        </w:rPr>
        <w:t>ta</w:t>
      </w:r>
      <w:r w:rsidRPr="004E2770">
        <w:rPr>
          <w:sz w:val="28"/>
          <w:szCs w:val="28"/>
          <w:u w:val="single"/>
          <w:lang w:val="kk-KZ"/>
        </w:rPr>
        <w:t xml:space="preserve"> журналистика</w:t>
      </w:r>
      <w:r w:rsidRPr="003C0D02">
        <w:rPr>
          <w:sz w:val="28"/>
          <w:szCs w:val="28"/>
          <w:u w:val="single"/>
          <w:lang w:val="kk-KZ"/>
        </w:rPr>
        <w:t xml:space="preserve">  </w:t>
      </w:r>
    </w:p>
    <w:p w:rsidR="000E448E" w:rsidRDefault="000E448E" w:rsidP="000E448E">
      <w:pPr>
        <w:jc w:val="center"/>
        <w:rPr>
          <w:rFonts w:ascii="Times New Roman" w:hAnsi="Times New Roman"/>
          <w:b/>
          <w:sz w:val="28"/>
          <w:szCs w:val="28"/>
          <w:lang w:val="kk-KZ"/>
        </w:rPr>
      </w:pPr>
    </w:p>
    <w:p w:rsidR="000E448E" w:rsidRPr="00A6126F" w:rsidRDefault="000E448E" w:rsidP="000E448E">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0E448E" w:rsidRPr="00A6126F" w:rsidRDefault="000E448E" w:rsidP="000E448E">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0E448E" w:rsidRPr="00A6126F"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0E448E" w:rsidRPr="00A6126F" w:rsidRDefault="000E448E" w:rsidP="000E448E">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0E448E" w:rsidRPr="00A6126F" w:rsidRDefault="000E448E" w:rsidP="000E448E">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0E448E" w:rsidRPr="00A6126F" w:rsidRDefault="000E448E" w:rsidP="000E448E">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jc w:val="center"/>
        <w:rPr>
          <w:rFonts w:ascii="Times New Roman" w:hAnsi="Times New Roman"/>
          <w:sz w:val="28"/>
          <w:szCs w:val="28"/>
          <w:lang w:val="kk-KZ"/>
        </w:rPr>
      </w:pPr>
    </w:p>
    <w:p w:rsidR="000E448E" w:rsidRDefault="000E448E" w:rsidP="000E448E">
      <w:pPr>
        <w:rPr>
          <w:rFonts w:ascii="Times New Roman" w:hAnsi="Times New Roman"/>
          <w:sz w:val="28"/>
          <w:szCs w:val="28"/>
          <w:lang w:val="kk-KZ"/>
        </w:rPr>
      </w:pPr>
    </w:p>
    <w:p w:rsidR="000E448E" w:rsidRDefault="000E448E" w:rsidP="000E448E">
      <w:pPr>
        <w:rPr>
          <w:rFonts w:ascii="Times New Roman" w:hAnsi="Times New Roman"/>
          <w:sz w:val="28"/>
          <w:szCs w:val="28"/>
          <w:lang w:val="kk-KZ"/>
        </w:rPr>
      </w:pPr>
      <w:r w:rsidRPr="00C4549F">
        <w:rPr>
          <w:rFonts w:ascii="Times New Roman" w:hAnsi="Times New Roman"/>
          <w:sz w:val="28"/>
          <w:szCs w:val="28"/>
          <w:lang w:val="kk-KZ"/>
        </w:rPr>
        <w:t xml:space="preserve">               </w:t>
      </w:r>
    </w:p>
    <w:p w:rsidR="000E448E" w:rsidRDefault="000E448E" w:rsidP="000E448E">
      <w:pPr>
        <w:rPr>
          <w:rFonts w:ascii="Times New Roman" w:hAnsi="Times New Roman"/>
          <w:sz w:val="28"/>
          <w:szCs w:val="28"/>
          <w:lang w:val="kk-KZ"/>
        </w:rPr>
      </w:pPr>
      <w:r>
        <w:rPr>
          <w:rFonts w:ascii="Times New Roman" w:hAnsi="Times New Roman"/>
          <w:sz w:val="28"/>
          <w:szCs w:val="28"/>
          <w:lang w:val="kk-KZ"/>
        </w:rPr>
        <w:t xml:space="preserve">                                      </w:t>
      </w:r>
    </w:p>
    <w:p w:rsidR="000E448E" w:rsidRDefault="000E448E" w:rsidP="000E448E">
      <w:pPr>
        <w:rPr>
          <w:rFonts w:ascii="Times New Roman" w:hAnsi="Times New Roman"/>
          <w:sz w:val="28"/>
          <w:szCs w:val="28"/>
          <w:lang w:val="kk-KZ"/>
        </w:rPr>
      </w:pPr>
    </w:p>
    <w:p w:rsidR="00C5287F" w:rsidRPr="00C5287F" w:rsidRDefault="000E448E" w:rsidP="000E448E">
      <w:pPr>
        <w:rPr>
          <w:rFonts w:ascii="Times New Roman" w:hAnsi="Times New Roman"/>
          <w:b/>
          <w:sz w:val="28"/>
          <w:szCs w:val="28"/>
          <w:lang w:val="kk-KZ"/>
        </w:rPr>
      </w:pPr>
      <w:r>
        <w:rPr>
          <w:rFonts w:ascii="Times New Roman" w:hAnsi="Times New Roman"/>
          <w:sz w:val="28"/>
          <w:szCs w:val="28"/>
          <w:lang w:val="kk-KZ"/>
        </w:rPr>
        <w:t xml:space="preserve">               </w:t>
      </w:r>
      <w:r w:rsidR="00C5287F">
        <w:rPr>
          <w:rFonts w:ascii="Times New Roman" w:hAnsi="Times New Roman"/>
          <w:b/>
          <w:sz w:val="28"/>
          <w:szCs w:val="28"/>
          <w:lang w:val="kk-KZ"/>
        </w:rPr>
        <w:t xml:space="preserve">   </w:t>
      </w:r>
      <w:r w:rsidR="00C5287F" w:rsidRPr="00BF7AD5">
        <w:rPr>
          <w:rFonts w:ascii="Times New Roman" w:hAnsi="Times New Roman"/>
          <w:b/>
          <w:sz w:val="28"/>
          <w:szCs w:val="28"/>
          <w:lang w:val="kk-KZ"/>
        </w:rPr>
        <w:t xml:space="preserve">Қорытынды емтиханды өткізуге арналған бағдарлама                   </w:t>
      </w:r>
    </w:p>
    <w:p w:rsidR="000E448E" w:rsidRPr="00C4549F" w:rsidRDefault="00C5287F" w:rsidP="000E448E">
      <w:pPr>
        <w:rPr>
          <w:rFonts w:ascii="Times New Roman" w:hAnsi="Times New Roman"/>
          <w:sz w:val="28"/>
          <w:szCs w:val="28"/>
          <w:lang w:val="kk-KZ"/>
        </w:rPr>
      </w:pPr>
      <w:r>
        <w:rPr>
          <w:rFonts w:ascii="Times New Roman" w:hAnsi="Times New Roman"/>
          <w:sz w:val="28"/>
          <w:szCs w:val="28"/>
          <w:lang w:val="kk-KZ"/>
        </w:rPr>
        <w:t xml:space="preserve">                                   </w:t>
      </w:r>
      <w:r w:rsidR="000E448E" w:rsidRPr="00C4549F">
        <w:rPr>
          <w:rFonts w:ascii="Times New Roman" w:hAnsi="Times New Roman"/>
          <w:sz w:val="28"/>
          <w:szCs w:val="28"/>
          <w:lang w:val="kk-KZ"/>
        </w:rPr>
        <w:t xml:space="preserve">Қорытынды емтихан түрі – ЭССЕ </w:t>
      </w:r>
    </w:p>
    <w:p w:rsidR="000E448E" w:rsidRPr="00C4549F" w:rsidRDefault="000E448E" w:rsidP="000E448E">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0E448E" w:rsidRPr="00C4549F" w:rsidRDefault="000E448E" w:rsidP="000E448E">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Құрметті магистранттар!</w:t>
      </w:r>
    </w:p>
    <w:p w:rsidR="000E448E" w:rsidRPr="00C4549F" w:rsidRDefault="00CA7808" w:rsidP="000E448E">
      <w:pPr>
        <w:tabs>
          <w:tab w:val="left" w:pos="321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«Дата-репортаж және деректерді трансформациялау</w:t>
      </w:r>
      <w:r w:rsidR="000E448E" w:rsidRPr="00C4549F">
        <w:rPr>
          <w:rFonts w:ascii="Times New Roman" w:hAnsi="Times New Roman"/>
          <w:b/>
          <w:sz w:val="28"/>
          <w:szCs w:val="28"/>
          <w:lang w:val="kk-KZ"/>
        </w:rPr>
        <w:t>» пәнінен</w:t>
      </w:r>
    </w:p>
    <w:p w:rsidR="000E448E" w:rsidRPr="00C4549F" w:rsidRDefault="000E448E" w:rsidP="000E448E">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0E448E" w:rsidRDefault="000E448E" w:rsidP="000E448E">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жазады.</w:t>
      </w:r>
      <w:r w:rsidRPr="00C4549F">
        <w:rPr>
          <w:rFonts w:ascii="Times New Roman" w:hAnsi="Times New Roman"/>
          <w:color w:val="202124"/>
          <w:sz w:val="28"/>
          <w:szCs w:val="28"/>
          <w:lang w:val="kk-KZ" w:eastAsia="ru-RU"/>
        </w:rPr>
        <w:t xml:space="preserve"> </w:t>
      </w:r>
    </w:p>
    <w:p w:rsidR="00C5287F" w:rsidRPr="00C5287F" w:rsidRDefault="00C5287F" w:rsidP="00C5287F">
      <w:pPr>
        <w:pStyle w:val="Default"/>
        <w:rPr>
          <w:sz w:val="23"/>
          <w:szCs w:val="23"/>
          <w:lang w:val="kk-KZ"/>
        </w:rPr>
      </w:pPr>
      <w:r w:rsidRPr="00C5287F">
        <w:rPr>
          <w:b/>
          <w:bCs/>
          <w:sz w:val="23"/>
          <w:szCs w:val="23"/>
          <w:lang w:val="kk-KZ"/>
        </w:rPr>
        <w:t xml:space="preserve">ЕМТИХАНДЫ ӨТКІЗУ РЕГЛАМЕНТІ </w:t>
      </w:r>
    </w:p>
    <w:p w:rsidR="00C5287F" w:rsidRPr="00085FF0" w:rsidRDefault="00C5287F" w:rsidP="00C5287F">
      <w:pPr>
        <w:jc w:val="both"/>
        <w:rPr>
          <w:rFonts w:ascii="Times New Roman" w:hAnsi="Times New Roman"/>
          <w:color w:val="202124"/>
          <w:sz w:val="28"/>
          <w:szCs w:val="28"/>
          <w:lang w:val="kk-KZ" w:eastAsia="ru-RU"/>
        </w:rPr>
      </w:pPr>
      <w:r w:rsidRPr="00C5287F">
        <w:rPr>
          <w:b/>
          <w:bCs/>
          <w:sz w:val="28"/>
          <w:szCs w:val="28"/>
          <w:lang w:val="kk-KZ"/>
        </w:rPr>
        <w:t xml:space="preserve">Ұзақтығы </w:t>
      </w:r>
      <w:r w:rsidRPr="00C5287F">
        <w:rPr>
          <w:sz w:val="28"/>
          <w:szCs w:val="28"/>
          <w:lang w:val="kk-KZ"/>
        </w:rPr>
        <w:t>– бірнеше күн немесе апта. Оқытушының таңдауы бойынша</w:t>
      </w:r>
    </w:p>
    <w:p w:rsidR="00C5287F" w:rsidRPr="00C4549F" w:rsidRDefault="00C5287F" w:rsidP="00C5287F">
      <w:pPr>
        <w:jc w:val="both"/>
        <w:rPr>
          <w:b/>
          <w:bCs/>
          <w:sz w:val="28"/>
          <w:szCs w:val="28"/>
          <w:lang w:val="kk-KZ"/>
        </w:rPr>
      </w:pPr>
      <w:r w:rsidRPr="00C4549F">
        <w:rPr>
          <w:b/>
          <w:bCs/>
          <w:sz w:val="28"/>
          <w:szCs w:val="28"/>
          <w:lang w:val="kk-KZ"/>
        </w:rPr>
        <w:t xml:space="preserve">Емтихан екі кезеңнен тұрады: </w:t>
      </w:r>
    </w:p>
    <w:p w:rsidR="00C5287F" w:rsidRPr="00C4549F" w:rsidRDefault="00C5287F" w:rsidP="00C5287F">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C5287F" w:rsidRPr="00C4549F" w:rsidRDefault="00C5287F" w:rsidP="00C5287F">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C5287F" w:rsidRPr="00C4549F" w:rsidRDefault="00C5287F" w:rsidP="00C5287F">
      <w:pPr>
        <w:pStyle w:val="Default"/>
        <w:rPr>
          <w:b/>
          <w:bCs/>
          <w:sz w:val="28"/>
          <w:szCs w:val="28"/>
          <w:lang w:val="kk-KZ"/>
        </w:rPr>
      </w:pPr>
    </w:p>
    <w:p w:rsidR="00C5287F" w:rsidRPr="00C4549F" w:rsidRDefault="00C5287F" w:rsidP="00C5287F">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C5287F" w:rsidRPr="00C4549F" w:rsidRDefault="00C5287F" w:rsidP="00C5287F">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C5287F" w:rsidRPr="00C5287F" w:rsidRDefault="00C5287F" w:rsidP="000E448E">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 </w:t>
      </w:r>
    </w:p>
    <w:p w:rsidR="000E448E" w:rsidRPr="00C4549F" w:rsidRDefault="000E448E" w:rsidP="000E448E">
      <w:pPr>
        <w:pStyle w:val="Default"/>
        <w:rPr>
          <w:sz w:val="28"/>
          <w:szCs w:val="28"/>
          <w:lang w:val="kk-KZ"/>
        </w:rPr>
      </w:pPr>
      <w:r w:rsidRPr="00C4549F">
        <w:rPr>
          <w:b/>
          <w:bCs/>
          <w:sz w:val="28"/>
          <w:szCs w:val="28"/>
          <w:lang w:val="kk-KZ"/>
        </w:rPr>
        <w:t>1 кезең. ЖАЗБАША ЕМТИХАН</w:t>
      </w:r>
    </w:p>
    <w:p w:rsidR="000E448E" w:rsidRPr="00C4549F" w:rsidRDefault="000E448E" w:rsidP="000E448E">
      <w:pPr>
        <w:pStyle w:val="Default"/>
        <w:rPr>
          <w:sz w:val="28"/>
          <w:szCs w:val="28"/>
          <w:lang w:val="kk-KZ"/>
        </w:rPr>
      </w:pPr>
      <w:r w:rsidRPr="00C4549F">
        <w:rPr>
          <w:b/>
          <w:bCs/>
          <w:sz w:val="28"/>
          <w:szCs w:val="28"/>
          <w:lang w:val="kk-KZ"/>
        </w:rPr>
        <w:t xml:space="preserve">БІЛІМ АЛУШЫ </w:t>
      </w:r>
    </w:p>
    <w:p w:rsidR="000E448E" w:rsidRPr="00C4549F" w:rsidRDefault="000E448E" w:rsidP="000E448E">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0E448E" w:rsidRPr="00C4549F" w:rsidRDefault="000E448E" w:rsidP="000E448E">
      <w:pPr>
        <w:pStyle w:val="Default"/>
        <w:rPr>
          <w:sz w:val="28"/>
          <w:szCs w:val="28"/>
          <w:lang w:val="kk-KZ"/>
        </w:rPr>
      </w:pPr>
      <w:r w:rsidRPr="00C4549F">
        <w:rPr>
          <w:sz w:val="28"/>
          <w:szCs w:val="28"/>
          <w:lang w:val="kk-KZ"/>
        </w:rPr>
        <w:t xml:space="preserve">2. Оқытушының тапсырмасын оқиды. </w:t>
      </w:r>
    </w:p>
    <w:p w:rsidR="000E448E" w:rsidRPr="00C4549F" w:rsidRDefault="000E448E" w:rsidP="000E448E">
      <w:pPr>
        <w:pStyle w:val="Default"/>
        <w:rPr>
          <w:sz w:val="28"/>
          <w:szCs w:val="28"/>
          <w:lang w:val="kk-KZ"/>
        </w:rPr>
      </w:pPr>
      <w:r w:rsidRPr="00C4549F">
        <w:rPr>
          <w:sz w:val="28"/>
          <w:szCs w:val="28"/>
          <w:lang w:val="kk-KZ"/>
        </w:rPr>
        <w:t xml:space="preserve">3. Оқытушының тапсырмасын орындайды </w:t>
      </w:r>
    </w:p>
    <w:p w:rsidR="000E448E" w:rsidRDefault="000E448E" w:rsidP="000E448E">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0E448E" w:rsidRPr="00C4549F" w:rsidRDefault="000E448E" w:rsidP="000E448E">
      <w:pPr>
        <w:pStyle w:val="Default"/>
        <w:rPr>
          <w:sz w:val="28"/>
          <w:szCs w:val="28"/>
          <w:lang w:val="kk-KZ"/>
        </w:rPr>
      </w:pPr>
    </w:p>
    <w:p w:rsidR="000E448E" w:rsidRPr="00C4549F" w:rsidRDefault="000E448E" w:rsidP="000E448E">
      <w:pPr>
        <w:pStyle w:val="Default"/>
        <w:rPr>
          <w:sz w:val="28"/>
          <w:szCs w:val="28"/>
          <w:lang w:val="kk-KZ"/>
        </w:rPr>
      </w:pPr>
      <w:r w:rsidRPr="00C4549F">
        <w:rPr>
          <w:sz w:val="28"/>
          <w:szCs w:val="28"/>
          <w:lang w:val="kk-KZ"/>
        </w:rPr>
        <w:t xml:space="preserve">4.1 Moodle ҚОЖ-да авторизацияланады, </w:t>
      </w:r>
    </w:p>
    <w:p w:rsidR="000E448E" w:rsidRPr="00C4549F" w:rsidRDefault="000E448E" w:rsidP="000E448E">
      <w:pPr>
        <w:pStyle w:val="Default"/>
        <w:rPr>
          <w:sz w:val="28"/>
          <w:szCs w:val="28"/>
          <w:lang w:val="kk-KZ"/>
        </w:rPr>
      </w:pPr>
      <w:r w:rsidRPr="00C4549F">
        <w:rPr>
          <w:sz w:val="28"/>
          <w:szCs w:val="28"/>
          <w:lang w:val="kk-KZ"/>
        </w:rPr>
        <w:t xml:space="preserve">4.2 «Пән бойынша қорытынды емтихан» элементін ашады, </w:t>
      </w:r>
    </w:p>
    <w:p w:rsidR="000E448E" w:rsidRPr="00C4549F" w:rsidRDefault="000E448E" w:rsidP="000E448E">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0E448E" w:rsidRPr="00C4549F" w:rsidRDefault="000E448E" w:rsidP="000E448E">
      <w:pPr>
        <w:pStyle w:val="Default"/>
        <w:rPr>
          <w:sz w:val="28"/>
          <w:szCs w:val="28"/>
          <w:lang w:val="kk-KZ"/>
        </w:rPr>
      </w:pPr>
      <w:r w:rsidRPr="00C4549F">
        <w:rPr>
          <w:sz w:val="28"/>
          <w:szCs w:val="28"/>
          <w:lang w:val="kk-KZ"/>
        </w:rPr>
        <w:t xml:space="preserve">4.4 файлдарды жүктеу өрісіне өз жұмысын жүктейді, </w:t>
      </w:r>
    </w:p>
    <w:p w:rsidR="000E448E" w:rsidRPr="00C4549F" w:rsidRDefault="000E448E" w:rsidP="000E448E">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0E448E" w:rsidRPr="00C4549F" w:rsidRDefault="000E448E" w:rsidP="000E448E">
      <w:pPr>
        <w:rPr>
          <w:b/>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0E448E" w:rsidRDefault="000E448E" w:rsidP="000E448E">
      <w:pPr>
        <w:rPr>
          <w:rFonts w:ascii="Times New Roman" w:hAnsi="Times New Roman"/>
          <w:b/>
          <w:sz w:val="28"/>
          <w:szCs w:val="28"/>
          <w:lang w:val="kk-KZ"/>
        </w:rPr>
      </w:pPr>
      <w:r w:rsidRPr="00C4549F">
        <w:rPr>
          <w:rFonts w:ascii="Times New Roman" w:hAnsi="Times New Roman"/>
          <w:b/>
          <w:sz w:val="28"/>
          <w:szCs w:val="28"/>
          <w:lang w:val="kk-KZ"/>
        </w:rPr>
        <w:t>Жұмыстың пайызы 80 % -дан төмен болмау керек</w:t>
      </w:r>
    </w:p>
    <w:p w:rsidR="000273FA" w:rsidRDefault="000273FA" w:rsidP="000273FA">
      <w:pPr>
        <w:rPr>
          <w:sz w:val="28"/>
          <w:szCs w:val="28"/>
          <w:lang w:val="kk-KZ"/>
        </w:rPr>
      </w:pP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0273FA" w:rsidRPr="000273FA" w:rsidRDefault="000273FA" w:rsidP="000273FA">
      <w:pPr>
        <w:pStyle w:val="Default"/>
        <w:rPr>
          <w:b/>
          <w:bCs/>
          <w:sz w:val="28"/>
          <w:szCs w:val="28"/>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xml:space="preserve">. Үлкен файлдарды жіберу қажет болған жағдайда білім алушылар бұлтты сақтау орындарына </w:t>
      </w:r>
      <w:r w:rsidRPr="00F30264">
        <w:rPr>
          <w:b/>
          <w:bCs/>
          <w:sz w:val="23"/>
          <w:szCs w:val="23"/>
          <w:lang w:val="kk-KZ"/>
        </w:rPr>
        <w:t xml:space="preserve"> </w:t>
      </w:r>
      <w:r w:rsidRPr="000273FA">
        <w:rPr>
          <w:sz w:val="28"/>
          <w:szCs w:val="28"/>
          <w:lang w:val="kk-KZ"/>
        </w:rPr>
        <w:t>файлдарды жүктейді және есеп мәтінінде оларға сілтемелерді жариялайды.</w:t>
      </w:r>
    </w:p>
    <w:p w:rsidR="000273FA" w:rsidRPr="000273FA" w:rsidRDefault="000273FA" w:rsidP="000273FA">
      <w:pPr>
        <w:pStyle w:val="Default"/>
        <w:rPr>
          <w:b/>
          <w:bCs/>
          <w:sz w:val="28"/>
          <w:szCs w:val="28"/>
          <w:lang w:val="kk-KZ"/>
        </w:rPr>
      </w:pPr>
    </w:p>
    <w:p w:rsidR="000273FA" w:rsidRPr="00F30264" w:rsidRDefault="000273FA" w:rsidP="000273FA">
      <w:pPr>
        <w:pStyle w:val="Default"/>
        <w:rPr>
          <w:sz w:val="23"/>
          <w:szCs w:val="23"/>
          <w:lang w:val="kk-KZ"/>
        </w:rPr>
      </w:pPr>
      <w:r w:rsidRPr="00F30264">
        <w:rPr>
          <w:b/>
          <w:bCs/>
          <w:sz w:val="23"/>
          <w:szCs w:val="23"/>
          <w:lang w:val="kk-KZ"/>
        </w:rPr>
        <w:t xml:space="preserve">ОҚЫТУШЫ </w:t>
      </w:r>
    </w:p>
    <w:p w:rsidR="000273FA" w:rsidRPr="00F30264" w:rsidRDefault="000273FA" w:rsidP="000273FA">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0273FA" w:rsidRPr="00F30264" w:rsidRDefault="000273FA" w:rsidP="000273FA">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0273FA" w:rsidRPr="000273FA" w:rsidRDefault="000273FA" w:rsidP="000273FA">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0273FA" w:rsidRPr="000273FA" w:rsidRDefault="000273FA" w:rsidP="000273FA">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p>
    <w:p w:rsidR="000E448E" w:rsidRDefault="000E448E" w:rsidP="000E448E">
      <w:pPr>
        <w:pStyle w:val="Default"/>
        <w:rPr>
          <w:b/>
          <w:bCs/>
          <w:sz w:val="28"/>
          <w:szCs w:val="28"/>
          <w:lang w:val="kk-KZ"/>
        </w:rPr>
      </w:pPr>
      <w:r w:rsidRPr="00C4549F">
        <w:rPr>
          <w:b/>
          <w:bCs/>
          <w:sz w:val="28"/>
          <w:szCs w:val="28"/>
          <w:lang w:val="kk-KZ"/>
        </w:rPr>
        <w:t xml:space="preserve">2 кезең. АУЫЗША ҚОРҒАУ 2 кезең. </w:t>
      </w:r>
    </w:p>
    <w:p w:rsidR="000E448E" w:rsidRPr="00C4549F" w:rsidRDefault="000E448E" w:rsidP="000E448E">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0E448E" w:rsidRPr="00C4549F" w:rsidRDefault="000E448E" w:rsidP="000E448E">
      <w:pPr>
        <w:pStyle w:val="Default"/>
        <w:rPr>
          <w:sz w:val="28"/>
          <w:szCs w:val="28"/>
          <w:lang w:val="kk-KZ"/>
        </w:rPr>
      </w:pPr>
      <w:r w:rsidRPr="00C4549F">
        <w:rPr>
          <w:sz w:val="28"/>
          <w:szCs w:val="28"/>
          <w:lang w:val="kk-KZ"/>
        </w:rPr>
        <w:t xml:space="preserve">− Microsoft Teams корпоративтік қосылымы ұсынылады; </w:t>
      </w:r>
    </w:p>
    <w:p w:rsidR="000E448E" w:rsidRPr="00C4549F" w:rsidRDefault="000E448E" w:rsidP="000E448E">
      <w:pPr>
        <w:pStyle w:val="Default"/>
        <w:rPr>
          <w:sz w:val="28"/>
          <w:szCs w:val="28"/>
          <w:lang w:val="kk-KZ"/>
        </w:rPr>
      </w:pPr>
      <w:r w:rsidRPr="00C4549F">
        <w:rPr>
          <w:sz w:val="28"/>
          <w:szCs w:val="28"/>
          <w:lang w:val="kk-KZ"/>
        </w:rPr>
        <w:t xml:space="preserve">− Moodle ҚОЖ-дағы BigBlueButton сервисі ұсынылады, </w:t>
      </w:r>
    </w:p>
    <w:p w:rsidR="000E448E" w:rsidRPr="00C4549F" w:rsidRDefault="000E448E" w:rsidP="00F66377">
      <w:pPr>
        <w:pStyle w:val="Default"/>
        <w:tabs>
          <w:tab w:val="left" w:pos="1946"/>
        </w:tabs>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0E448E" w:rsidRPr="00C4549F" w:rsidRDefault="000E448E" w:rsidP="00F66377">
      <w:pPr>
        <w:pStyle w:val="Default"/>
        <w:tabs>
          <w:tab w:val="left" w:pos="1946"/>
        </w:tabs>
        <w:rPr>
          <w:sz w:val="28"/>
          <w:szCs w:val="28"/>
          <w:lang w:val="kk-KZ"/>
        </w:rPr>
      </w:pPr>
    </w:p>
    <w:p w:rsidR="000E448E" w:rsidRPr="00C4549F" w:rsidRDefault="000E448E" w:rsidP="00F66377">
      <w:pPr>
        <w:pStyle w:val="Default"/>
        <w:tabs>
          <w:tab w:val="left" w:pos="1946"/>
        </w:tabs>
        <w:rPr>
          <w:sz w:val="28"/>
          <w:szCs w:val="28"/>
          <w:lang w:val="kk-KZ"/>
        </w:rPr>
      </w:pPr>
      <w:r w:rsidRPr="00C4549F">
        <w:rPr>
          <w:b/>
          <w:bCs/>
          <w:sz w:val="28"/>
          <w:szCs w:val="28"/>
          <w:lang w:val="kk-KZ"/>
        </w:rPr>
        <w:t xml:space="preserve">Емтиханның ауызша кезегін өткізуді бақылау </w:t>
      </w:r>
    </w:p>
    <w:p w:rsidR="000E448E" w:rsidRPr="00C4549F" w:rsidRDefault="000E448E" w:rsidP="00F66377">
      <w:pPr>
        <w:pStyle w:val="Default"/>
        <w:tabs>
          <w:tab w:val="left" w:pos="1946"/>
        </w:tabs>
        <w:rPr>
          <w:sz w:val="28"/>
          <w:szCs w:val="28"/>
          <w:lang w:val="kk-KZ"/>
        </w:rPr>
      </w:pPr>
      <w:r w:rsidRPr="00C4549F">
        <w:rPr>
          <w:sz w:val="28"/>
          <w:szCs w:val="28"/>
          <w:lang w:val="kk-KZ"/>
        </w:rPr>
        <w:t xml:space="preserve">Оқытушы немесе емтихан комиссиясы: </w:t>
      </w:r>
    </w:p>
    <w:p w:rsidR="000E448E" w:rsidRPr="00FD083B" w:rsidRDefault="000E448E" w:rsidP="00F66377">
      <w:pPr>
        <w:pStyle w:val="Default"/>
        <w:tabs>
          <w:tab w:val="left" w:pos="1946"/>
        </w:tabs>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2. Емтиханның бейнежазбасын жүзеге асырады; </w:t>
      </w:r>
    </w:p>
    <w:p w:rsidR="000E448E" w:rsidRPr="00C4549F" w:rsidRDefault="000E448E" w:rsidP="00F66377">
      <w:pPr>
        <w:pStyle w:val="Default"/>
        <w:tabs>
          <w:tab w:val="left" w:pos="1946"/>
        </w:tabs>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0E448E" w:rsidRDefault="000E448E" w:rsidP="00F66377">
      <w:pPr>
        <w:pStyle w:val="Default"/>
        <w:tabs>
          <w:tab w:val="left" w:pos="1946"/>
        </w:tabs>
        <w:rPr>
          <w:b/>
          <w:bCs/>
          <w:sz w:val="28"/>
          <w:szCs w:val="28"/>
          <w:lang w:val="kk-KZ"/>
        </w:rPr>
      </w:pPr>
    </w:p>
    <w:p w:rsidR="000E448E" w:rsidRPr="000E448E" w:rsidRDefault="000E448E" w:rsidP="00F66377">
      <w:pPr>
        <w:pStyle w:val="Default"/>
        <w:tabs>
          <w:tab w:val="left" w:pos="1946"/>
        </w:tabs>
        <w:rPr>
          <w:sz w:val="28"/>
          <w:szCs w:val="28"/>
          <w:lang w:val="kk-KZ"/>
        </w:rPr>
      </w:pPr>
      <w:r w:rsidRPr="000E448E">
        <w:rPr>
          <w:b/>
          <w:bCs/>
          <w:sz w:val="28"/>
          <w:szCs w:val="28"/>
          <w:lang w:val="kk-KZ"/>
        </w:rPr>
        <w:t xml:space="preserve">Ұзақтығы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0E448E" w:rsidRDefault="000E448E" w:rsidP="00F66377">
      <w:pPr>
        <w:pStyle w:val="Default"/>
        <w:tabs>
          <w:tab w:val="left" w:pos="1946"/>
        </w:tabs>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a. емтиханның БЕЙНЕЖАЗБАСЫН қосады;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b. емтиханға қатысушыларды қабылдайды; </w:t>
      </w:r>
    </w:p>
    <w:p w:rsidR="000E448E" w:rsidRPr="000E448E" w:rsidRDefault="000E448E" w:rsidP="00F66377">
      <w:pPr>
        <w:pStyle w:val="Default"/>
        <w:tabs>
          <w:tab w:val="left" w:pos="1946"/>
        </w:tabs>
        <w:rPr>
          <w:sz w:val="28"/>
          <w:szCs w:val="28"/>
          <w:lang w:val="kk-KZ"/>
        </w:rPr>
      </w:pPr>
      <w:r w:rsidRPr="000E448E">
        <w:rPr>
          <w:sz w:val="28"/>
          <w:szCs w:val="28"/>
          <w:lang w:val="kk-KZ"/>
        </w:rPr>
        <w:t xml:space="preserve">c. бейнежазбаның жүріп жатқандығы туралы ескертеді; </w:t>
      </w:r>
    </w:p>
    <w:p w:rsidR="000E448E" w:rsidRPr="00FD083B" w:rsidRDefault="000E448E" w:rsidP="00F66377">
      <w:pPr>
        <w:pStyle w:val="Default"/>
        <w:tabs>
          <w:tab w:val="left" w:pos="1946"/>
        </w:tabs>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p>
    <w:p w:rsidR="000E448E" w:rsidRPr="00C4549F" w:rsidRDefault="000E448E" w:rsidP="00F66377">
      <w:pPr>
        <w:pStyle w:val="Default"/>
        <w:tabs>
          <w:tab w:val="left" w:pos="1946"/>
        </w:tabs>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0E448E" w:rsidRPr="00C4549F" w:rsidRDefault="000E448E" w:rsidP="00F66377">
      <w:pPr>
        <w:pStyle w:val="Default"/>
        <w:tabs>
          <w:tab w:val="left" w:pos="1946"/>
        </w:tabs>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0E448E" w:rsidRPr="00C4549F" w:rsidRDefault="000E448E" w:rsidP="00F66377">
      <w:pPr>
        <w:pStyle w:val="Default"/>
        <w:tabs>
          <w:tab w:val="left" w:pos="1946"/>
        </w:tabs>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0E448E" w:rsidRPr="00C4549F" w:rsidRDefault="000E448E" w:rsidP="00F66377">
      <w:pPr>
        <w:pStyle w:val="Default"/>
        <w:tabs>
          <w:tab w:val="left" w:pos="1946"/>
        </w:tabs>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0E448E" w:rsidRPr="00C4549F" w:rsidRDefault="000E448E" w:rsidP="00F66377">
      <w:pPr>
        <w:pStyle w:val="Default"/>
        <w:tabs>
          <w:tab w:val="left" w:pos="1946"/>
        </w:tabs>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0E448E" w:rsidRPr="00C4549F" w:rsidRDefault="000E448E" w:rsidP="00F66377">
      <w:pPr>
        <w:pStyle w:val="Default"/>
        <w:tabs>
          <w:tab w:val="left" w:pos="1946"/>
        </w:tabs>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0E448E" w:rsidRPr="00C4549F" w:rsidRDefault="000E448E" w:rsidP="00F66377">
      <w:pPr>
        <w:pStyle w:val="Default"/>
        <w:tabs>
          <w:tab w:val="left" w:pos="1946"/>
        </w:tabs>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0E448E" w:rsidRPr="004F69EB" w:rsidRDefault="000E448E" w:rsidP="00F66377">
      <w:pPr>
        <w:pStyle w:val="Default"/>
        <w:tabs>
          <w:tab w:val="left" w:pos="1946"/>
        </w:tabs>
        <w:rPr>
          <w:sz w:val="28"/>
          <w:szCs w:val="28"/>
          <w:lang w:val="kk-KZ"/>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Pr="00C4549F">
        <w:rPr>
          <w:sz w:val="28"/>
          <w:szCs w:val="28"/>
        </w:rPr>
        <w:t>і</w:t>
      </w:r>
    </w:p>
    <w:p w:rsidR="000E448E" w:rsidRPr="00800DA8" w:rsidRDefault="000E448E" w:rsidP="00F66377">
      <w:pPr>
        <w:pStyle w:val="Default"/>
        <w:tabs>
          <w:tab w:val="left" w:pos="1946"/>
        </w:tabs>
        <w:rPr>
          <w:sz w:val="28"/>
          <w:szCs w:val="28"/>
          <w:lang w:val="kk-KZ"/>
        </w:rPr>
      </w:pPr>
    </w:p>
    <w:p w:rsidR="000E448E" w:rsidRPr="00C4549F" w:rsidRDefault="000E448E" w:rsidP="00F66377">
      <w:pPr>
        <w:tabs>
          <w:tab w:val="left" w:pos="1946"/>
        </w:tabs>
        <w:jc w:val="both"/>
        <w:rPr>
          <w:rFonts w:ascii="Times New Roman" w:hAnsi="Times New Roman"/>
          <w:sz w:val="28"/>
          <w:szCs w:val="28"/>
        </w:rPr>
      </w:pPr>
      <w:r w:rsidRPr="00C4549F">
        <w:rPr>
          <w:rFonts w:ascii="Times New Roman" w:hAnsi="Times New Roman"/>
          <w:sz w:val="28"/>
          <w:szCs w:val="28"/>
          <w:lang w:val="kk-KZ"/>
        </w:rPr>
        <w:t xml:space="preserve">       </w:t>
      </w:r>
      <w:r w:rsidRPr="00C4549F">
        <w:rPr>
          <w:rFonts w:ascii="Times New Roman" w:hAnsi="Times New Roman"/>
          <w:sz w:val="28"/>
          <w:szCs w:val="28"/>
        </w:rPr>
        <w:t>ЭССЕ МАЗМҰНЫ МЕН ФОРМАТЫНА ҚОЙЫЛАТЫН ТАЛАПТАР:</w:t>
      </w:r>
    </w:p>
    <w:p w:rsidR="000E448E" w:rsidRPr="00C4549F" w:rsidRDefault="000E448E" w:rsidP="00F66377">
      <w:pPr>
        <w:tabs>
          <w:tab w:val="left" w:pos="1946"/>
        </w:tabs>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0E448E" w:rsidRPr="00C4549F" w:rsidRDefault="000E448E" w:rsidP="00F66377">
      <w:pPr>
        <w:tabs>
          <w:tab w:val="left" w:pos="1946"/>
        </w:tabs>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0E448E" w:rsidRPr="00C4549F" w:rsidRDefault="000E448E" w:rsidP="00F66377">
      <w:pPr>
        <w:tabs>
          <w:tab w:val="left" w:pos="1946"/>
        </w:tabs>
        <w:jc w:val="both"/>
        <w:rPr>
          <w:rFonts w:ascii="Times New Roman" w:hAnsi="Times New Roman"/>
          <w:sz w:val="28"/>
          <w:szCs w:val="28"/>
          <w:lang w:val="kk-KZ"/>
        </w:rPr>
      </w:pPr>
      <w:r w:rsidRPr="00C4549F">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0E448E" w:rsidRPr="00C4549F" w:rsidRDefault="000E448E" w:rsidP="00F66377">
      <w:pPr>
        <w:tabs>
          <w:tab w:val="left" w:pos="1946"/>
        </w:tabs>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0E448E" w:rsidRPr="00C4549F" w:rsidRDefault="000E448E" w:rsidP="00F66377">
      <w:pPr>
        <w:tabs>
          <w:tab w:val="left" w:pos="1946"/>
        </w:tabs>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0E448E" w:rsidRDefault="000E448E" w:rsidP="00F66377">
      <w:pPr>
        <w:tabs>
          <w:tab w:val="left" w:pos="1946"/>
        </w:tabs>
        <w:rPr>
          <w:rFonts w:ascii="Times New Roman" w:hAnsi="Times New Roman"/>
          <w:b/>
          <w:sz w:val="28"/>
          <w:szCs w:val="28"/>
          <w:lang w:val="kk-KZ"/>
        </w:rPr>
      </w:pPr>
      <w:r w:rsidRPr="00C4549F">
        <w:rPr>
          <w:rFonts w:ascii="Times New Roman" w:hAnsi="Times New Roman"/>
          <w:b/>
          <w:sz w:val="28"/>
          <w:szCs w:val="28"/>
          <w:lang w:val="kk-KZ"/>
        </w:rPr>
        <w:t>магистранттың 1 сұрақты жеке таңдауы бойынша:</w:t>
      </w:r>
    </w:p>
    <w:p w:rsidR="000E448E" w:rsidRPr="00DE0483" w:rsidRDefault="000E448E" w:rsidP="00F66377">
      <w:pPr>
        <w:tabs>
          <w:tab w:val="left" w:pos="1946"/>
        </w:tabs>
        <w:rPr>
          <w:sz w:val="28"/>
          <w:szCs w:val="28"/>
        </w:rPr>
      </w:pPr>
      <w:r w:rsidRPr="00DE0483">
        <w:rPr>
          <w:sz w:val="28"/>
          <w:szCs w:val="28"/>
          <w:lang w:val="kk-KZ"/>
        </w:rPr>
        <w:t xml:space="preserve">1. </w:t>
      </w:r>
      <w:r w:rsidRPr="00DE0483">
        <w:rPr>
          <w:sz w:val="28"/>
          <w:szCs w:val="28"/>
        </w:rPr>
        <w:t xml:space="preserve">Дата журналистика журналистикадағы бағыт </w:t>
      </w:r>
      <w:proofErr w:type="spellStart"/>
      <w:r w:rsidRPr="00DE0483">
        <w:rPr>
          <w:sz w:val="28"/>
          <w:szCs w:val="28"/>
        </w:rPr>
        <w:t>ретінде</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2. Әртүрлі деңгейдегі және сипаттағы </w:t>
      </w:r>
      <w:proofErr w:type="spellStart"/>
      <w:r w:rsidRPr="00DE0483">
        <w:rPr>
          <w:sz w:val="28"/>
          <w:szCs w:val="28"/>
        </w:rPr>
        <w:t>деректермен</w:t>
      </w:r>
      <w:proofErr w:type="spellEnd"/>
      <w:r w:rsidRPr="00DE0483">
        <w:rPr>
          <w:sz w:val="28"/>
          <w:szCs w:val="28"/>
        </w:rPr>
        <w:t xml:space="preserve"> жұмыс </w:t>
      </w:r>
      <w:proofErr w:type="spellStart"/>
      <w:r w:rsidRPr="00DE0483">
        <w:rPr>
          <w:sz w:val="28"/>
          <w:szCs w:val="28"/>
        </w:rPr>
        <w:t>істеу</w:t>
      </w:r>
      <w:proofErr w:type="spellEnd"/>
      <w:r w:rsidRPr="00DE0483">
        <w:rPr>
          <w:sz w:val="28"/>
          <w:szCs w:val="28"/>
        </w:rPr>
        <w:t xml:space="preserve"> </w:t>
      </w:r>
      <w:proofErr w:type="spellStart"/>
      <w:r w:rsidRPr="00DE0483">
        <w:rPr>
          <w:sz w:val="28"/>
          <w:szCs w:val="28"/>
        </w:rPr>
        <w:t>кезіндегі</w:t>
      </w:r>
      <w:proofErr w:type="spellEnd"/>
      <w:r w:rsidRPr="00DE0483">
        <w:rPr>
          <w:sz w:val="28"/>
          <w:szCs w:val="28"/>
        </w:rPr>
        <w:t xml:space="preserve"> журналистің практикалық дағдылары.</w:t>
      </w:r>
    </w:p>
    <w:p w:rsidR="000E448E" w:rsidRPr="00DE0483" w:rsidRDefault="000E448E" w:rsidP="00F66377">
      <w:pPr>
        <w:tabs>
          <w:tab w:val="left" w:pos="1946"/>
        </w:tabs>
        <w:rPr>
          <w:sz w:val="28"/>
          <w:szCs w:val="28"/>
        </w:rPr>
      </w:pPr>
      <w:r w:rsidRPr="00DE0483">
        <w:rPr>
          <w:sz w:val="28"/>
          <w:szCs w:val="28"/>
        </w:rPr>
        <w:t xml:space="preserve">3. Ашық </w:t>
      </w:r>
      <w:proofErr w:type="spellStart"/>
      <w:r w:rsidRPr="00DE0483">
        <w:rPr>
          <w:sz w:val="28"/>
          <w:szCs w:val="28"/>
        </w:rPr>
        <w:t>деректермен</w:t>
      </w:r>
      <w:proofErr w:type="spellEnd"/>
      <w:r w:rsidRPr="00DE0483">
        <w:rPr>
          <w:sz w:val="28"/>
          <w:szCs w:val="28"/>
        </w:rPr>
        <w:t xml:space="preserve"> жұмыс </w:t>
      </w:r>
      <w:proofErr w:type="spellStart"/>
      <w:r w:rsidRPr="00DE0483">
        <w:rPr>
          <w:sz w:val="28"/>
          <w:szCs w:val="28"/>
        </w:rPr>
        <w:t>істеу</w:t>
      </w:r>
      <w:proofErr w:type="spellEnd"/>
      <w:r w:rsidRPr="00DE0483">
        <w:rPr>
          <w:sz w:val="28"/>
          <w:szCs w:val="28"/>
        </w:rPr>
        <w:t xml:space="preserve"> </w:t>
      </w:r>
      <w:proofErr w:type="spellStart"/>
      <w:r w:rsidRPr="00DE0483">
        <w:rPr>
          <w:sz w:val="28"/>
          <w:szCs w:val="28"/>
        </w:rPr>
        <w:t>кезіндегі</w:t>
      </w:r>
      <w:proofErr w:type="spellEnd"/>
      <w:r w:rsidRPr="00DE0483">
        <w:rPr>
          <w:sz w:val="28"/>
          <w:szCs w:val="28"/>
        </w:rPr>
        <w:t xml:space="preserve"> этикалық және құқықтық </w:t>
      </w:r>
      <w:proofErr w:type="spellStart"/>
      <w:r w:rsidRPr="00DE0483">
        <w:rPr>
          <w:sz w:val="28"/>
          <w:szCs w:val="28"/>
        </w:rPr>
        <w:t>нормалар</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4. Журналистикадағы үлкен </w:t>
      </w:r>
      <w:proofErr w:type="spellStart"/>
      <w:r w:rsidRPr="00DE0483">
        <w:rPr>
          <w:sz w:val="28"/>
          <w:szCs w:val="28"/>
        </w:rPr>
        <w:t>деректермен</w:t>
      </w:r>
      <w:proofErr w:type="spellEnd"/>
      <w:r w:rsidRPr="00DE0483">
        <w:rPr>
          <w:sz w:val="28"/>
          <w:szCs w:val="28"/>
        </w:rPr>
        <w:t xml:space="preserve"> жұмыс </w:t>
      </w:r>
      <w:proofErr w:type="spellStart"/>
      <w:r w:rsidRPr="00DE0483">
        <w:rPr>
          <w:sz w:val="28"/>
          <w:szCs w:val="28"/>
        </w:rPr>
        <w:t>істеу</w:t>
      </w:r>
      <w:proofErr w:type="spellEnd"/>
      <w:r w:rsidRPr="00DE0483">
        <w:rPr>
          <w:sz w:val="28"/>
          <w:szCs w:val="28"/>
        </w:rPr>
        <w:t xml:space="preserve"> </w:t>
      </w:r>
      <w:proofErr w:type="spellStart"/>
      <w:r w:rsidRPr="00DE0483">
        <w:rPr>
          <w:sz w:val="28"/>
          <w:szCs w:val="28"/>
        </w:rPr>
        <w:t>технологиялары</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5. </w:t>
      </w:r>
      <w:proofErr w:type="spellStart"/>
      <w:r w:rsidRPr="00DE0483">
        <w:rPr>
          <w:sz w:val="28"/>
          <w:szCs w:val="28"/>
        </w:rPr>
        <w:t>Журналистік</w:t>
      </w:r>
      <w:proofErr w:type="spellEnd"/>
      <w:r w:rsidRPr="00DE0483">
        <w:rPr>
          <w:sz w:val="28"/>
          <w:szCs w:val="28"/>
        </w:rPr>
        <w:t xml:space="preserve"> </w:t>
      </w:r>
      <w:proofErr w:type="spellStart"/>
      <w:r w:rsidRPr="00DE0483">
        <w:rPr>
          <w:sz w:val="28"/>
          <w:szCs w:val="28"/>
        </w:rPr>
        <w:t>материалды</w:t>
      </w:r>
      <w:proofErr w:type="spellEnd"/>
      <w:r w:rsidRPr="00DE0483">
        <w:rPr>
          <w:sz w:val="28"/>
          <w:szCs w:val="28"/>
        </w:rPr>
        <w:t xml:space="preserve"> </w:t>
      </w:r>
      <w:proofErr w:type="spellStart"/>
      <w:r w:rsidRPr="00DE0483">
        <w:rPr>
          <w:sz w:val="28"/>
          <w:szCs w:val="28"/>
        </w:rPr>
        <w:t>дайындау</w:t>
      </w:r>
      <w:proofErr w:type="spellEnd"/>
      <w:r w:rsidRPr="00DE0483">
        <w:rPr>
          <w:sz w:val="28"/>
          <w:szCs w:val="28"/>
        </w:rPr>
        <w:t xml:space="preserve"> </w:t>
      </w:r>
      <w:proofErr w:type="spellStart"/>
      <w:r w:rsidRPr="00DE0483">
        <w:rPr>
          <w:sz w:val="28"/>
          <w:szCs w:val="28"/>
        </w:rPr>
        <w:t>кезіндегі</w:t>
      </w:r>
      <w:proofErr w:type="spellEnd"/>
      <w:r w:rsidRPr="00DE0483">
        <w:rPr>
          <w:sz w:val="28"/>
          <w:szCs w:val="28"/>
        </w:rPr>
        <w:t xml:space="preserve"> үлкен көлемдегі мәліметтерді </w:t>
      </w:r>
      <w:proofErr w:type="spellStart"/>
      <w:r w:rsidRPr="00DE0483">
        <w:rPr>
          <w:sz w:val="28"/>
          <w:szCs w:val="28"/>
        </w:rPr>
        <w:t>талдау</w:t>
      </w:r>
      <w:proofErr w:type="spellEnd"/>
      <w:r w:rsidRPr="00DE0483">
        <w:rPr>
          <w:sz w:val="28"/>
          <w:szCs w:val="28"/>
        </w:rPr>
        <w:t xml:space="preserve"> кезеңдері.</w:t>
      </w:r>
    </w:p>
    <w:p w:rsidR="000E448E" w:rsidRPr="00DE0483" w:rsidRDefault="000E448E" w:rsidP="00F66377">
      <w:pPr>
        <w:tabs>
          <w:tab w:val="left" w:pos="1946"/>
        </w:tabs>
        <w:rPr>
          <w:sz w:val="28"/>
          <w:szCs w:val="28"/>
        </w:rPr>
      </w:pPr>
      <w:r w:rsidRPr="00DE0483">
        <w:rPr>
          <w:sz w:val="28"/>
          <w:szCs w:val="28"/>
        </w:rPr>
        <w:t xml:space="preserve">6. Дата журналистика тілінің </w:t>
      </w:r>
      <w:proofErr w:type="spellStart"/>
      <w:r w:rsidRPr="00DE0483">
        <w:rPr>
          <w:sz w:val="28"/>
          <w:szCs w:val="28"/>
        </w:rPr>
        <w:t>ерекшелігі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7. </w:t>
      </w:r>
      <w:proofErr w:type="spellStart"/>
      <w:r w:rsidRPr="00DE0483">
        <w:rPr>
          <w:sz w:val="28"/>
          <w:szCs w:val="28"/>
        </w:rPr>
        <w:t>Инфографика</w:t>
      </w:r>
      <w:proofErr w:type="spellEnd"/>
      <w:r w:rsidRPr="00DE0483">
        <w:rPr>
          <w:sz w:val="28"/>
          <w:szCs w:val="28"/>
        </w:rPr>
        <w:t xml:space="preserve"> және оның түрлері.</w:t>
      </w:r>
    </w:p>
    <w:p w:rsidR="000E448E" w:rsidRPr="00BA5B43" w:rsidRDefault="000E448E" w:rsidP="00F66377">
      <w:pPr>
        <w:tabs>
          <w:tab w:val="left" w:pos="1946"/>
        </w:tabs>
        <w:rPr>
          <w:sz w:val="28"/>
          <w:szCs w:val="28"/>
          <w:lang w:val="kk-KZ"/>
        </w:rPr>
      </w:pPr>
      <w:r w:rsidRPr="00DE0483">
        <w:rPr>
          <w:sz w:val="28"/>
          <w:szCs w:val="28"/>
        </w:rPr>
        <w:t xml:space="preserve">8. </w:t>
      </w:r>
      <w:proofErr w:type="spellStart"/>
      <w:r w:rsidRPr="00DE0483">
        <w:rPr>
          <w:sz w:val="28"/>
          <w:szCs w:val="28"/>
        </w:rPr>
        <w:t>Медиа</w:t>
      </w:r>
      <w:proofErr w:type="spellEnd"/>
      <w:r w:rsidRPr="00DE0483">
        <w:rPr>
          <w:sz w:val="28"/>
          <w:szCs w:val="28"/>
        </w:rPr>
        <w:t xml:space="preserve"> аналитика түсінігі.</w:t>
      </w:r>
    </w:p>
    <w:p w:rsidR="000E448E" w:rsidRPr="00DE0483" w:rsidRDefault="000E448E" w:rsidP="00F66377">
      <w:pPr>
        <w:tabs>
          <w:tab w:val="left" w:pos="1946"/>
        </w:tabs>
        <w:rPr>
          <w:sz w:val="28"/>
          <w:szCs w:val="28"/>
        </w:rPr>
      </w:pPr>
      <w:r w:rsidRPr="00DE0483">
        <w:rPr>
          <w:sz w:val="28"/>
          <w:szCs w:val="28"/>
        </w:rPr>
        <w:t xml:space="preserve">9. </w:t>
      </w:r>
      <w:proofErr w:type="spellStart"/>
      <w:r w:rsidRPr="00DE0483">
        <w:rPr>
          <w:sz w:val="28"/>
          <w:szCs w:val="28"/>
        </w:rPr>
        <w:t>Медиа</w:t>
      </w:r>
      <w:proofErr w:type="spellEnd"/>
      <w:r w:rsidRPr="00DE0483">
        <w:rPr>
          <w:sz w:val="28"/>
          <w:szCs w:val="28"/>
        </w:rPr>
        <w:t xml:space="preserve"> аналитиканың </w:t>
      </w:r>
      <w:proofErr w:type="spellStart"/>
      <w:r w:rsidRPr="00DE0483">
        <w:rPr>
          <w:sz w:val="28"/>
          <w:szCs w:val="28"/>
        </w:rPr>
        <w:t>міндеттері</w:t>
      </w:r>
      <w:proofErr w:type="spellEnd"/>
      <w:r w:rsidRPr="00DE0483">
        <w:rPr>
          <w:sz w:val="28"/>
          <w:szCs w:val="28"/>
        </w:rPr>
        <w:t xml:space="preserve"> мен </w:t>
      </w:r>
      <w:proofErr w:type="spellStart"/>
      <w:r w:rsidRPr="00DE0483">
        <w:rPr>
          <w:sz w:val="28"/>
          <w:szCs w:val="28"/>
        </w:rPr>
        <w:t>ерекшеліктері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10. </w:t>
      </w:r>
      <w:proofErr w:type="spellStart"/>
      <w:r w:rsidRPr="00DE0483">
        <w:rPr>
          <w:sz w:val="28"/>
          <w:szCs w:val="28"/>
        </w:rPr>
        <w:t>Медиа</w:t>
      </w:r>
      <w:proofErr w:type="spellEnd"/>
      <w:r w:rsidRPr="00DE0483">
        <w:rPr>
          <w:sz w:val="28"/>
          <w:szCs w:val="28"/>
        </w:rPr>
        <w:t xml:space="preserve"> аналитиканың </w:t>
      </w:r>
      <w:proofErr w:type="spellStart"/>
      <w:r w:rsidRPr="00DE0483">
        <w:rPr>
          <w:sz w:val="28"/>
          <w:szCs w:val="28"/>
        </w:rPr>
        <w:t>заманауи</w:t>
      </w:r>
      <w:proofErr w:type="spellEnd"/>
      <w:r w:rsidRPr="00DE0483">
        <w:rPr>
          <w:sz w:val="28"/>
          <w:szCs w:val="28"/>
        </w:rPr>
        <w:t xml:space="preserve"> </w:t>
      </w:r>
      <w:proofErr w:type="spellStart"/>
      <w:r w:rsidRPr="00DE0483">
        <w:rPr>
          <w:sz w:val="28"/>
          <w:szCs w:val="28"/>
        </w:rPr>
        <w:t>стандарттары</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11. БАҚ </w:t>
      </w:r>
      <w:proofErr w:type="spellStart"/>
      <w:proofErr w:type="gramStart"/>
      <w:r w:rsidRPr="00DE0483">
        <w:rPr>
          <w:sz w:val="28"/>
          <w:szCs w:val="28"/>
        </w:rPr>
        <w:t>мониторингі</w:t>
      </w:r>
      <w:proofErr w:type="spellEnd"/>
      <w:r w:rsidRPr="00DE0483">
        <w:rPr>
          <w:sz w:val="28"/>
          <w:szCs w:val="28"/>
        </w:rPr>
        <w:t xml:space="preserve"> ж</w:t>
      </w:r>
      <w:proofErr w:type="gramEnd"/>
      <w:r w:rsidRPr="00DE0483">
        <w:rPr>
          <w:sz w:val="28"/>
          <w:szCs w:val="28"/>
        </w:rPr>
        <w:t xml:space="preserve">әне оның өнімдері, </w:t>
      </w:r>
      <w:proofErr w:type="spellStart"/>
      <w:r w:rsidRPr="00DE0483">
        <w:rPr>
          <w:sz w:val="28"/>
          <w:szCs w:val="28"/>
        </w:rPr>
        <w:t>классификациясы</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12. Қиып </w:t>
      </w:r>
      <w:proofErr w:type="spellStart"/>
      <w:r w:rsidRPr="00DE0483">
        <w:rPr>
          <w:sz w:val="28"/>
          <w:szCs w:val="28"/>
        </w:rPr>
        <w:t>алу</w:t>
      </w:r>
      <w:proofErr w:type="spellEnd"/>
      <w:r w:rsidRPr="00DE0483">
        <w:rPr>
          <w:sz w:val="28"/>
          <w:szCs w:val="28"/>
        </w:rPr>
        <w:t xml:space="preserve">, оның түрлері, </w:t>
      </w:r>
      <w:proofErr w:type="spellStart"/>
      <w:r w:rsidRPr="00DE0483">
        <w:rPr>
          <w:sz w:val="28"/>
          <w:szCs w:val="28"/>
        </w:rPr>
        <w:t>ерекшеліктері</w:t>
      </w:r>
      <w:proofErr w:type="spellEnd"/>
      <w:r w:rsidRPr="00DE0483">
        <w:rPr>
          <w:sz w:val="28"/>
          <w:szCs w:val="28"/>
        </w:rPr>
        <w:t xml:space="preserve"> және </w:t>
      </w:r>
      <w:proofErr w:type="spellStart"/>
      <w:r w:rsidRPr="00DE0483">
        <w:rPr>
          <w:sz w:val="28"/>
          <w:szCs w:val="28"/>
        </w:rPr>
        <w:t>шектеулері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13. </w:t>
      </w:r>
      <w:proofErr w:type="spellStart"/>
      <w:r w:rsidRPr="00DE0483">
        <w:rPr>
          <w:sz w:val="28"/>
          <w:szCs w:val="28"/>
        </w:rPr>
        <w:t>Аннотацияларды</w:t>
      </w:r>
      <w:proofErr w:type="spellEnd"/>
      <w:r w:rsidRPr="00DE0483">
        <w:rPr>
          <w:sz w:val="28"/>
          <w:szCs w:val="28"/>
        </w:rPr>
        <w:t xml:space="preserve"> таңдау, олардың түрлері, өнді</w:t>
      </w:r>
      <w:proofErr w:type="gramStart"/>
      <w:r w:rsidRPr="00DE0483">
        <w:rPr>
          <w:sz w:val="28"/>
          <w:szCs w:val="28"/>
        </w:rPr>
        <w:t>р</w:t>
      </w:r>
      <w:proofErr w:type="gramEnd"/>
      <w:r w:rsidRPr="00DE0483">
        <w:rPr>
          <w:sz w:val="28"/>
          <w:szCs w:val="28"/>
        </w:rPr>
        <w:t xml:space="preserve">істік </w:t>
      </w:r>
      <w:proofErr w:type="spellStart"/>
      <w:r w:rsidRPr="00DE0483">
        <w:rPr>
          <w:sz w:val="28"/>
          <w:szCs w:val="28"/>
        </w:rPr>
        <w:t>ерекшеліктері</w:t>
      </w:r>
      <w:proofErr w:type="spellEnd"/>
      <w:r w:rsidRPr="00DE0483">
        <w:rPr>
          <w:sz w:val="28"/>
          <w:szCs w:val="28"/>
        </w:rPr>
        <w:t xml:space="preserve">, </w:t>
      </w:r>
      <w:proofErr w:type="spellStart"/>
      <w:r w:rsidRPr="00DE0483">
        <w:rPr>
          <w:sz w:val="28"/>
          <w:szCs w:val="28"/>
        </w:rPr>
        <w:t>шектеулері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14. </w:t>
      </w:r>
      <w:proofErr w:type="spellStart"/>
      <w:r w:rsidRPr="00DE0483">
        <w:rPr>
          <w:sz w:val="28"/>
          <w:szCs w:val="28"/>
        </w:rPr>
        <w:t>Медиа</w:t>
      </w:r>
      <w:proofErr w:type="spellEnd"/>
      <w:r w:rsidRPr="00DE0483">
        <w:rPr>
          <w:sz w:val="28"/>
          <w:szCs w:val="28"/>
        </w:rPr>
        <w:t xml:space="preserve"> </w:t>
      </w:r>
      <w:proofErr w:type="gramStart"/>
      <w:r w:rsidRPr="00DE0483">
        <w:rPr>
          <w:sz w:val="28"/>
          <w:szCs w:val="28"/>
        </w:rPr>
        <w:t>дайджест ж</w:t>
      </w:r>
      <w:proofErr w:type="gramEnd"/>
      <w:r w:rsidRPr="00DE0483">
        <w:rPr>
          <w:sz w:val="28"/>
          <w:szCs w:val="28"/>
        </w:rPr>
        <w:t xml:space="preserve">әне оның </w:t>
      </w:r>
      <w:proofErr w:type="spellStart"/>
      <w:r w:rsidRPr="00DE0483">
        <w:rPr>
          <w:sz w:val="28"/>
          <w:szCs w:val="28"/>
        </w:rPr>
        <w:t>ерекшеліктері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15. </w:t>
      </w:r>
      <w:proofErr w:type="spellStart"/>
      <w:r w:rsidRPr="00DE0483">
        <w:rPr>
          <w:sz w:val="28"/>
          <w:szCs w:val="28"/>
        </w:rPr>
        <w:t>Медиа</w:t>
      </w:r>
      <w:proofErr w:type="spellEnd"/>
      <w:r w:rsidRPr="00DE0483">
        <w:rPr>
          <w:sz w:val="28"/>
          <w:szCs w:val="28"/>
        </w:rPr>
        <w:t xml:space="preserve"> аналитика және оның өнімдері.</w:t>
      </w:r>
    </w:p>
    <w:p w:rsidR="000E448E" w:rsidRPr="00DE0483" w:rsidRDefault="000E448E" w:rsidP="00F66377">
      <w:pPr>
        <w:tabs>
          <w:tab w:val="left" w:pos="1946"/>
        </w:tabs>
        <w:rPr>
          <w:sz w:val="28"/>
          <w:szCs w:val="28"/>
        </w:rPr>
      </w:pPr>
      <w:r w:rsidRPr="00DE0483">
        <w:rPr>
          <w:sz w:val="28"/>
          <w:szCs w:val="28"/>
        </w:rPr>
        <w:t xml:space="preserve">16. БАҚ материалдарының сандық және сапалық </w:t>
      </w:r>
      <w:proofErr w:type="spellStart"/>
      <w:r w:rsidRPr="00DE0483">
        <w:rPr>
          <w:sz w:val="28"/>
          <w:szCs w:val="28"/>
        </w:rPr>
        <w:t>талдауы</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17 </w:t>
      </w:r>
      <w:proofErr w:type="spellStart"/>
      <w:r w:rsidRPr="00DE0483">
        <w:rPr>
          <w:sz w:val="28"/>
          <w:szCs w:val="28"/>
        </w:rPr>
        <w:t>Коммуникативті</w:t>
      </w:r>
      <w:proofErr w:type="spellEnd"/>
      <w:r w:rsidRPr="00DE0483">
        <w:rPr>
          <w:sz w:val="28"/>
          <w:szCs w:val="28"/>
        </w:rPr>
        <w:t xml:space="preserve"> </w:t>
      </w:r>
      <w:proofErr w:type="spellStart"/>
      <w:r w:rsidRPr="00DE0483">
        <w:rPr>
          <w:sz w:val="28"/>
          <w:szCs w:val="28"/>
        </w:rPr>
        <w:t>тиімділікті</w:t>
      </w:r>
      <w:proofErr w:type="spellEnd"/>
      <w:r w:rsidRPr="00DE0483">
        <w:rPr>
          <w:sz w:val="28"/>
          <w:szCs w:val="28"/>
        </w:rPr>
        <w:t xml:space="preserve"> бағалау </w:t>
      </w:r>
      <w:proofErr w:type="spellStart"/>
      <w:r w:rsidRPr="00DE0483">
        <w:rPr>
          <w:sz w:val="28"/>
          <w:szCs w:val="28"/>
        </w:rPr>
        <w:t>технологиялары</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18. Ақпараттық бюллетень және </w:t>
      </w:r>
      <w:proofErr w:type="spellStart"/>
      <w:r w:rsidRPr="00DE0483">
        <w:rPr>
          <w:sz w:val="28"/>
          <w:szCs w:val="28"/>
        </w:rPr>
        <w:t>онымен</w:t>
      </w:r>
      <w:proofErr w:type="spellEnd"/>
      <w:r w:rsidRPr="00DE0483">
        <w:rPr>
          <w:sz w:val="28"/>
          <w:szCs w:val="28"/>
        </w:rPr>
        <w:t xml:space="preserve"> жұмыс </w:t>
      </w:r>
      <w:proofErr w:type="spellStart"/>
      <w:r w:rsidRPr="00DE0483">
        <w:rPr>
          <w:sz w:val="28"/>
          <w:szCs w:val="28"/>
        </w:rPr>
        <w:t>істеу</w:t>
      </w:r>
      <w:proofErr w:type="spellEnd"/>
      <w:r w:rsidRPr="00DE0483">
        <w:rPr>
          <w:sz w:val="28"/>
          <w:szCs w:val="28"/>
        </w:rPr>
        <w:t xml:space="preserve"> </w:t>
      </w:r>
      <w:proofErr w:type="spellStart"/>
      <w:r w:rsidRPr="00DE0483">
        <w:rPr>
          <w:sz w:val="28"/>
          <w:szCs w:val="28"/>
        </w:rPr>
        <w:t>ерекшеліктері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19. Баспасөз </w:t>
      </w:r>
      <w:proofErr w:type="spellStart"/>
      <w:r w:rsidRPr="00DE0483">
        <w:rPr>
          <w:sz w:val="28"/>
          <w:szCs w:val="28"/>
        </w:rPr>
        <w:t>баяндамасы</w:t>
      </w:r>
      <w:proofErr w:type="spellEnd"/>
      <w:r w:rsidRPr="00DE0483">
        <w:rPr>
          <w:sz w:val="28"/>
          <w:szCs w:val="28"/>
        </w:rPr>
        <w:t xml:space="preserve"> және оны құру </w:t>
      </w:r>
      <w:proofErr w:type="spellStart"/>
      <w:r w:rsidRPr="00DE0483">
        <w:rPr>
          <w:sz w:val="28"/>
          <w:szCs w:val="28"/>
        </w:rPr>
        <w:t>ерекшеліктері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20. Тақырыптық аналитикалық </w:t>
      </w:r>
      <w:proofErr w:type="spellStart"/>
      <w:r w:rsidRPr="00DE0483">
        <w:rPr>
          <w:sz w:val="28"/>
          <w:szCs w:val="28"/>
        </w:rPr>
        <w:t>жазба</w:t>
      </w:r>
      <w:proofErr w:type="spellEnd"/>
      <w:r w:rsidRPr="00DE0483">
        <w:rPr>
          <w:sz w:val="28"/>
          <w:szCs w:val="28"/>
        </w:rPr>
        <w:t xml:space="preserve"> және оны </w:t>
      </w:r>
      <w:proofErr w:type="spellStart"/>
      <w:r w:rsidRPr="00DE0483">
        <w:rPr>
          <w:sz w:val="28"/>
          <w:szCs w:val="28"/>
        </w:rPr>
        <w:t>жасау</w:t>
      </w:r>
      <w:proofErr w:type="spellEnd"/>
      <w:r w:rsidRPr="00DE0483">
        <w:rPr>
          <w:sz w:val="28"/>
          <w:szCs w:val="28"/>
        </w:rPr>
        <w:t xml:space="preserve"> </w:t>
      </w:r>
      <w:proofErr w:type="spellStart"/>
      <w:r w:rsidRPr="00DE0483">
        <w:rPr>
          <w:sz w:val="28"/>
          <w:szCs w:val="28"/>
        </w:rPr>
        <w:t>ерекшеліктері</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21. БАҚ </w:t>
      </w:r>
      <w:proofErr w:type="spellStart"/>
      <w:r w:rsidRPr="00DE0483">
        <w:rPr>
          <w:sz w:val="28"/>
          <w:szCs w:val="28"/>
        </w:rPr>
        <w:t>бейнесін</w:t>
      </w:r>
      <w:proofErr w:type="spellEnd"/>
      <w:r w:rsidRPr="00DE0483">
        <w:rPr>
          <w:sz w:val="28"/>
          <w:szCs w:val="28"/>
        </w:rPr>
        <w:t xml:space="preserve">, технологиялық </w:t>
      </w:r>
      <w:proofErr w:type="spellStart"/>
      <w:r w:rsidRPr="00DE0483">
        <w:rPr>
          <w:sz w:val="28"/>
          <w:szCs w:val="28"/>
        </w:rPr>
        <w:t>ерекшеліктерін</w:t>
      </w:r>
      <w:proofErr w:type="spellEnd"/>
      <w:r w:rsidRPr="00DE0483">
        <w:rPr>
          <w:sz w:val="28"/>
          <w:szCs w:val="28"/>
        </w:rPr>
        <w:t xml:space="preserve"> </w:t>
      </w:r>
      <w:proofErr w:type="spellStart"/>
      <w:r w:rsidRPr="00DE0483">
        <w:rPr>
          <w:sz w:val="28"/>
          <w:szCs w:val="28"/>
        </w:rPr>
        <w:t>талдау</w:t>
      </w:r>
      <w:proofErr w:type="spellEnd"/>
      <w:r w:rsidRPr="00DE0483">
        <w:rPr>
          <w:sz w:val="28"/>
          <w:szCs w:val="28"/>
        </w:rPr>
        <w:t>.</w:t>
      </w:r>
    </w:p>
    <w:p w:rsidR="000E448E" w:rsidRPr="00DE0483" w:rsidRDefault="000E448E" w:rsidP="00F66377">
      <w:pPr>
        <w:tabs>
          <w:tab w:val="left" w:pos="1946"/>
        </w:tabs>
        <w:rPr>
          <w:sz w:val="28"/>
          <w:szCs w:val="28"/>
        </w:rPr>
      </w:pPr>
      <w:r w:rsidRPr="00DE0483">
        <w:rPr>
          <w:sz w:val="28"/>
          <w:szCs w:val="28"/>
        </w:rPr>
        <w:t xml:space="preserve">22. Психологиялық </w:t>
      </w:r>
      <w:proofErr w:type="spellStart"/>
      <w:r w:rsidRPr="00DE0483">
        <w:rPr>
          <w:sz w:val="28"/>
          <w:szCs w:val="28"/>
        </w:rPr>
        <w:t>медиа</w:t>
      </w:r>
      <w:proofErr w:type="spellEnd"/>
      <w:r w:rsidRPr="00DE0483">
        <w:rPr>
          <w:sz w:val="28"/>
          <w:szCs w:val="28"/>
        </w:rPr>
        <w:t xml:space="preserve"> </w:t>
      </w:r>
      <w:proofErr w:type="spellStart"/>
      <w:proofErr w:type="gramStart"/>
      <w:r w:rsidRPr="00DE0483">
        <w:rPr>
          <w:sz w:val="28"/>
          <w:szCs w:val="28"/>
        </w:rPr>
        <w:t>портреті</w:t>
      </w:r>
      <w:proofErr w:type="spellEnd"/>
      <w:r w:rsidRPr="00DE0483">
        <w:rPr>
          <w:sz w:val="28"/>
          <w:szCs w:val="28"/>
        </w:rPr>
        <w:t xml:space="preserve"> ж</w:t>
      </w:r>
      <w:proofErr w:type="gramEnd"/>
      <w:r w:rsidRPr="00DE0483">
        <w:rPr>
          <w:sz w:val="28"/>
          <w:szCs w:val="28"/>
        </w:rPr>
        <w:t>әне оның түрлері.</w:t>
      </w:r>
    </w:p>
    <w:p w:rsidR="000E448E" w:rsidRPr="00DE0483" w:rsidRDefault="000E448E" w:rsidP="00F66377">
      <w:pPr>
        <w:tabs>
          <w:tab w:val="left" w:pos="1946"/>
        </w:tabs>
        <w:rPr>
          <w:sz w:val="28"/>
          <w:szCs w:val="28"/>
        </w:rPr>
      </w:pPr>
      <w:r w:rsidRPr="00DE0483">
        <w:rPr>
          <w:sz w:val="28"/>
          <w:szCs w:val="28"/>
        </w:rPr>
        <w:t xml:space="preserve">23. </w:t>
      </w:r>
      <w:proofErr w:type="spellStart"/>
      <w:r w:rsidRPr="00DE0483">
        <w:rPr>
          <w:sz w:val="28"/>
          <w:szCs w:val="28"/>
        </w:rPr>
        <w:t>Контентті</w:t>
      </w:r>
      <w:proofErr w:type="spellEnd"/>
      <w:r w:rsidRPr="00DE0483">
        <w:rPr>
          <w:sz w:val="28"/>
          <w:szCs w:val="28"/>
        </w:rPr>
        <w:t xml:space="preserve"> </w:t>
      </w:r>
      <w:proofErr w:type="spellStart"/>
      <w:r w:rsidRPr="00DE0483">
        <w:rPr>
          <w:sz w:val="28"/>
          <w:szCs w:val="28"/>
        </w:rPr>
        <w:t>талдау</w:t>
      </w:r>
      <w:proofErr w:type="spellEnd"/>
      <w:r w:rsidRPr="00DE0483">
        <w:rPr>
          <w:sz w:val="28"/>
          <w:szCs w:val="28"/>
        </w:rPr>
        <w:t xml:space="preserve"> және оның әдістемесі.</w:t>
      </w:r>
    </w:p>
    <w:p w:rsidR="000E448E" w:rsidRPr="00DE0483" w:rsidRDefault="000E448E" w:rsidP="00F66377">
      <w:pPr>
        <w:tabs>
          <w:tab w:val="left" w:pos="1946"/>
        </w:tabs>
        <w:rPr>
          <w:sz w:val="28"/>
          <w:szCs w:val="28"/>
        </w:rPr>
      </w:pPr>
      <w:r w:rsidRPr="00DE0483">
        <w:rPr>
          <w:sz w:val="28"/>
          <w:szCs w:val="28"/>
        </w:rPr>
        <w:t xml:space="preserve">24. Әлеуметтік </w:t>
      </w:r>
      <w:proofErr w:type="spellStart"/>
      <w:r w:rsidRPr="00DE0483">
        <w:rPr>
          <w:sz w:val="28"/>
          <w:szCs w:val="28"/>
        </w:rPr>
        <w:t>желідегі</w:t>
      </w:r>
      <w:proofErr w:type="spellEnd"/>
      <w:r w:rsidRPr="00DE0483">
        <w:rPr>
          <w:sz w:val="28"/>
          <w:szCs w:val="28"/>
        </w:rPr>
        <w:t xml:space="preserve"> жә</w:t>
      </w:r>
      <w:proofErr w:type="gramStart"/>
      <w:r w:rsidRPr="00DE0483">
        <w:rPr>
          <w:sz w:val="28"/>
          <w:szCs w:val="28"/>
        </w:rPr>
        <w:t>не жа</w:t>
      </w:r>
      <w:proofErr w:type="gramEnd"/>
      <w:r w:rsidRPr="00DE0483">
        <w:rPr>
          <w:sz w:val="28"/>
          <w:szCs w:val="28"/>
        </w:rPr>
        <w:t>ңа медиадағы журналист жұмысы.</w:t>
      </w:r>
    </w:p>
    <w:p w:rsidR="003A1877" w:rsidRDefault="000E448E" w:rsidP="00F66377">
      <w:pPr>
        <w:tabs>
          <w:tab w:val="left" w:pos="1946"/>
        </w:tabs>
        <w:rPr>
          <w:rFonts w:ascii="Times New Roman" w:hAnsi="Times New Roman"/>
          <w:sz w:val="28"/>
          <w:szCs w:val="28"/>
          <w:lang w:val="kk-KZ"/>
        </w:rPr>
      </w:pPr>
      <w:r w:rsidRPr="00DE0483">
        <w:rPr>
          <w:sz w:val="28"/>
          <w:szCs w:val="28"/>
        </w:rPr>
        <w:t xml:space="preserve">25. Ақпаратты </w:t>
      </w:r>
      <w:proofErr w:type="spellStart"/>
      <w:r w:rsidRPr="00DE0483">
        <w:rPr>
          <w:sz w:val="28"/>
          <w:szCs w:val="28"/>
        </w:rPr>
        <w:t>жинау</w:t>
      </w:r>
      <w:proofErr w:type="spellEnd"/>
      <w:r w:rsidRPr="00DE0483">
        <w:rPr>
          <w:sz w:val="28"/>
          <w:szCs w:val="28"/>
        </w:rPr>
        <w:t xml:space="preserve"> және үлкен көлемдегі мәліметтерді өңдеу </w:t>
      </w:r>
      <w:proofErr w:type="spellStart"/>
      <w:r w:rsidRPr="00DE0483">
        <w:rPr>
          <w:sz w:val="28"/>
          <w:szCs w:val="28"/>
        </w:rPr>
        <w:t>ерекшеліктері</w:t>
      </w:r>
      <w:proofErr w:type="spellEnd"/>
      <w:r>
        <w:t>.</w:t>
      </w:r>
      <w:r w:rsidRPr="002C74E2">
        <w:rPr>
          <w:rFonts w:ascii="Times New Roman" w:hAnsi="Times New Roman"/>
          <w:sz w:val="28"/>
          <w:szCs w:val="28"/>
          <w:lang w:val="kk-KZ"/>
        </w:rPr>
        <w:t xml:space="preserve"> </w:t>
      </w:r>
    </w:p>
    <w:p w:rsidR="003A1877" w:rsidRPr="003A1877" w:rsidRDefault="003A1877" w:rsidP="00F66377">
      <w:pPr>
        <w:tabs>
          <w:tab w:val="left" w:pos="1946"/>
        </w:tabs>
        <w:rPr>
          <w:rFonts w:ascii="Times New Roman" w:hAnsi="Times New Roman"/>
          <w:b/>
          <w:sz w:val="28"/>
          <w:szCs w:val="28"/>
          <w:lang w:val="kk-KZ"/>
        </w:rPr>
      </w:pPr>
      <w:r w:rsidRPr="003A1877">
        <w:rPr>
          <w:rFonts w:ascii="Times New Roman" w:hAnsi="Times New Roman"/>
          <w:b/>
          <w:sz w:val="28"/>
          <w:szCs w:val="28"/>
          <w:lang w:val="kk-KZ"/>
        </w:rPr>
        <w:t>Әдебиеттер:</w:t>
      </w:r>
    </w:p>
    <w:p w:rsidR="003A1877" w:rsidRDefault="003A1877" w:rsidP="00F66377">
      <w:pPr>
        <w:tabs>
          <w:tab w:val="left" w:pos="1946"/>
        </w:tabs>
        <w:rPr>
          <w:rFonts w:ascii="FreeSans" w:eastAsiaTheme="minorHAnsi" w:hAnsi="FreeSans" w:cs="FreeSans"/>
          <w:sz w:val="20"/>
          <w:szCs w:val="20"/>
        </w:rPr>
      </w:pPr>
      <w:r>
        <w:rPr>
          <w:rFonts w:ascii="FreeSans" w:eastAsiaTheme="minorHAnsi" w:hAnsi="FreeSans" w:cs="FreeSans"/>
          <w:sz w:val="20"/>
          <w:szCs w:val="20"/>
        </w:rPr>
        <w:t>1. Основы мастерства публичных выступлений, или</w:t>
      </w:r>
      <w:proofErr w:type="gramStart"/>
      <w:r>
        <w:rPr>
          <w:rFonts w:ascii="FreeSans" w:eastAsiaTheme="minorHAnsi" w:hAnsi="FreeSans" w:cs="FreeSans"/>
          <w:sz w:val="20"/>
          <w:szCs w:val="20"/>
        </w:rPr>
        <w:t xml:space="preserve"> К</w:t>
      </w:r>
      <w:proofErr w:type="gramEnd"/>
      <w:r>
        <w:rPr>
          <w:rFonts w:ascii="FreeSans" w:eastAsiaTheme="minorHAnsi" w:hAnsi="FreeSans" w:cs="FreeSans"/>
          <w:sz w:val="20"/>
          <w:szCs w:val="20"/>
        </w:rPr>
        <w:t>ак научиться владеть любой аудиторией (практические</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рекомендации)</w:t>
      </w:r>
      <w:proofErr w:type="gramStart"/>
      <w:r>
        <w:rPr>
          <w:rFonts w:ascii="FreeSans" w:eastAsiaTheme="minorHAnsi" w:hAnsi="FreeSans" w:cs="FreeSans"/>
          <w:sz w:val="20"/>
          <w:szCs w:val="20"/>
        </w:rPr>
        <w:t xml:space="preserve"> :</w:t>
      </w:r>
      <w:proofErr w:type="gramEnd"/>
      <w:r>
        <w:rPr>
          <w:rFonts w:ascii="FreeSans" w:eastAsiaTheme="minorHAnsi" w:hAnsi="FreeSans" w:cs="FreeSans"/>
          <w:sz w:val="20"/>
          <w:szCs w:val="20"/>
        </w:rPr>
        <w:t xml:space="preserve"> </w:t>
      </w:r>
      <w:proofErr w:type="spellStart"/>
      <w:r>
        <w:rPr>
          <w:rFonts w:ascii="FreeSans" w:eastAsiaTheme="minorHAnsi" w:hAnsi="FreeSans" w:cs="FreeSans"/>
          <w:sz w:val="20"/>
          <w:szCs w:val="20"/>
        </w:rPr>
        <w:t>практич</w:t>
      </w:r>
      <w:proofErr w:type="spellEnd"/>
      <w:r>
        <w:rPr>
          <w:rFonts w:ascii="FreeSans" w:eastAsiaTheme="minorHAnsi" w:hAnsi="FreeSans" w:cs="FreeSans"/>
          <w:sz w:val="20"/>
          <w:szCs w:val="20"/>
        </w:rPr>
        <w:t>. пособие / Г.С. Обухова, Г.Л. Климова. - М.</w:t>
      </w:r>
      <w:proofErr w:type="gramStart"/>
      <w:r>
        <w:rPr>
          <w:rFonts w:ascii="FreeSans" w:eastAsiaTheme="minorHAnsi" w:hAnsi="FreeSans" w:cs="FreeSans"/>
          <w:sz w:val="20"/>
          <w:szCs w:val="20"/>
        </w:rPr>
        <w:t xml:space="preserve"> :</w:t>
      </w:r>
      <w:proofErr w:type="gramEnd"/>
      <w:r>
        <w:rPr>
          <w:rFonts w:ascii="FreeSans" w:eastAsiaTheme="minorHAnsi" w:hAnsi="FreeSans" w:cs="FreeSans"/>
          <w:sz w:val="20"/>
          <w:szCs w:val="20"/>
        </w:rPr>
        <w:t xml:space="preserve"> ФОРУМ : ИНФРА-М, 2017. - 72 с. URL:</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http://znanium.com/catalog.php?bookinfo=608753</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 xml:space="preserve">2. Презентации в стиле TED: 9 приемов лучших в мире выступлений: Учебное пособие / </w:t>
      </w:r>
      <w:proofErr w:type="spellStart"/>
      <w:r>
        <w:rPr>
          <w:rFonts w:ascii="FreeSans" w:eastAsiaTheme="minorHAnsi" w:hAnsi="FreeSans" w:cs="FreeSans"/>
          <w:sz w:val="20"/>
          <w:szCs w:val="20"/>
        </w:rPr>
        <w:t>Галло</w:t>
      </w:r>
      <w:proofErr w:type="spellEnd"/>
      <w:r>
        <w:rPr>
          <w:rFonts w:ascii="FreeSans" w:eastAsiaTheme="minorHAnsi" w:hAnsi="FreeSans" w:cs="FreeSans"/>
          <w:sz w:val="20"/>
          <w:szCs w:val="20"/>
        </w:rPr>
        <w:t xml:space="preserve"> К. - </w:t>
      </w:r>
      <w:proofErr w:type="spellStart"/>
      <w:r>
        <w:rPr>
          <w:rFonts w:ascii="FreeSans" w:eastAsiaTheme="minorHAnsi" w:hAnsi="FreeSans" w:cs="FreeSans"/>
          <w:sz w:val="20"/>
          <w:szCs w:val="20"/>
        </w:rPr>
        <w:t>М.:Альпина</w:t>
      </w:r>
      <w:proofErr w:type="spellEnd"/>
    </w:p>
    <w:p w:rsidR="003A1877" w:rsidRDefault="003A1877" w:rsidP="00F66377">
      <w:pPr>
        <w:tabs>
          <w:tab w:val="left" w:pos="1946"/>
        </w:tabs>
        <w:autoSpaceDE w:val="0"/>
        <w:autoSpaceDN w:val="0"/>
        <w:adjustRightInd w:val="0"/>
        <w:rPr>
          <w:rFonts w:ascii="FreeSans" w:eastAsiaTheme="minorHAnsi" w:hAnsi="FreeSans" w:cs="FreeSans"/>
          <w:sz w:val="20"/>
          <w:szCs w:val="20"/>
        </w:rPr>
      </w:pPr>
      <w:proofErr w:type="spellStart"/>
      <w:r>
        <w:rPr>
          <w:rFonts w:ascii="FreeSans" w:eastAsiaTheme="minorHAnsi" w:hAnsi="FreeSans" w:cs="FreeSans"/>
          <w:sz w:val="20"/>
          <w:szCs w:val="20"/>
        </w:rPr>
        <w:t>Пабл</w:t>
      </w:r>
      <w:proofErr w:type="spellEnd"/>
      <w:r>
        <w:rPr>
          <w:rFonts w:ascii="FreeSans" w:eastAsiaTheme="minorHAnsi" w:hAnsi="FreeSans" w:cs="FreeSans"/>
          <w:sz w:val="20"/>
          <w:szCs w:val="20"/>
        </w:rPr>
        <w:t>., 2016. - 254 с.: ISBN 978-5-9614-4899-3 URL:http://znanium.com/catalog.php?bookinfo=916176</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3. Вольф Ю. Школа литературного мастерства: От концепции до публикации: рассказы, романы, статьи,</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 xml:space="preserve">нон-фикшн, сценарии, новые </w:t>
      </w:r>
      <w:proofErr w:type="spellStart"/>
      <w:r>
        <w:rPr>
          <w:rFonts w:ascii="FreeSans" w:eastAsiaTheme="minorHAnsi" w:hAnsi="FreeSans" w:cs="FreeSans"/>
          <w:sz w:val="20"/>
          <w:szCs w:val="20"/>
        </w:rPr>
        <w:t>медиа</w:t>
      </w:r>
      <w:proofErr w:type="spellEnd"/>
      <w:r>
        <w:rPr>
          <w:rFonts w:ascii="FreeSans" w:eastAsiaTheme="minorHAnsi" w:hAnsi="FreeSans" w:cs="FreeSans"/>
          <w:sz w:val="20"/>
          <w:szCs w:val="20"/>
        </w:rPr>
        <w:t xml:space="preserve"> / Вольф Ю. - </w:t>
      </w:r>
      <w:proofErr w:type="spellStart"/>
      <w:r>
        <w:rPr>
          <w:rFonts w:ascii="FreeSans" w:eastAsiaTheme="minorHAnsi" w:hAnsi="FreeSans" w:cs="FreeSans"/>
          <w:sz w:val="20"/>
          <w:szCs w:val="20"/>
        </w:rPr>
        <w:t>М.:Альпина</w:t>
      </w:r>
      <w:proofErr w:type="spellEnd"/>
      <w:r>
        <w:rPr>
          <w:rFonts w:ascii="FreeSans" w:eastAsiaTheme="minorHAnsi" w:hAnsi="FreeSans" w:cs="FreeSans"/>
          <w:sz w:val="20"/>
          <w:szCs w:val="20"/>
        </w:rPr>
        <w:t xml:space="preserve"> нон-фикшн, 2016. - 384 с.: ISBN 978-5-91671-320-6</w:t>
      </w:r>
    </w:p>
    <w:p w:rsidR="003A1877" w:rsidRDefault="003A1877" w:rsidP="00F66377">
      <w:pPr>
        <w:tabs>
          <w:tab w:val="left" w:pos="1946"/>
        </w:tabs>
        <w:autoSpaceDE w:val="0"/>
        <w:autoSpaceDN w:val="0"/>
        <w:adjustRightInd w:val="0"/>
        <w:rPr>
          <w:rFonts w:ascii="FreeSans" w:eastAsiaTheme="minorHAnsi" w:hAnsi="FreeSans" w:cs="FreeSans"/>
          <w:sz w:val="20"/>
          <w:szCs w:val="20"/>
          <w:lang w:val="kk-KZ"/>
        </w:rPr>
      </w:pPr>
      <w:r w:rsidRPr="00E57CA9">
        <w:rPr>
          <w:rFonts w:ascii="FreeSans" w:eastAsiaTheme="minorHAnsi" w:hAnsi="FreeSans" w:cs="FreeSans"/>
          <w:sz w:val="20"/>
          <w:szCs w:val="20"/>
          <w:lang w:val="en-US"/>
        </w:rPr>
        <w:t xml:space="preserve">URL: </w:t>
      </w:r>
      <w:hyperlink r:id="rId4" w:history="1">
        <w:r w:rsidRPr="00F51228">
          <w:rPr>
            <w:rStyle w:val="a3"/>
            <w:rFonts w:ascii="FreeSans" w:eastAsiaTheme="minorHAnsi" w:hAnsi="FreeSans" w:cs="FreeSans"/>
            <w:sz w:val="20"/>
            <w:szCs w:val="20"/>
            <w:lang w:val="en-US"/>
          </w:rPr>
          <w:t>http://znanium.com/catalog.php?bookinfo=926854</w:t>
        </w:r>
      </w:hyperlink>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lang w:val="kk-KZ"/>
        </w:rPr>
        <w:t xml:space="preserve">4. </w:t>
      </w:r>
      <w:r>
        <w:rPr>
          <w:rFonts w:ascii="FreeSans" w:eastAsiaTheme="minorHAnsi" w:hAnsi="FreeSans" w:cs="FreeSans"/>
          <w:sz w:val="20"/>
          <w:szCs w:val="20"/>
        </w:rPr>
        <w:t>Баранова Е.А. Конвергенция СМИ устами журналистов-практиков [Электронный ресурс] / Баранова Е.А. - М.</w:t>
      </w:r>
      <w:proofErr w:type="gramStart"/>
      <w:r>
        <w:rPr>
          <w:rFonts w:ascii="FreeSans" w:eastAsiaTheme="minorHAnsi" w:hAnsi="FreeSans" w:cs="FreeSans"/>
          <w:sz w:val="20"/>
          <w:szCs w:val="20"/>
        </w:rPr>
        <w:t xml:space="preserve"> :</w:t>
      </w:r>
      <w:proofErr w:type="gramEnd"/>
    </w:p>
    <w:p w:rsidR="003A1877" w:rsidRPr="003951F2"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Прометей, 2017. - 106 с. Режим доступа: http://www.studentlibrary.ru/book/ISBN9785906879486.html</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lang w:val="kk-KZ"/>
        </w:rPr>
        <w:t xml:space="preserve">5. </w:t>
      </w:r>
      <w:r>
        <w:rPr>
          <w:rFonts w:ascii="FreeSans" w:eastAsiaTheme="minorHAnsi" w:hAnsi="FreeSans" w:cs="FreeSans"/>
          <w:sz w:val="20"/>
          <w:szCs w:val="20"/>
        </w:rPr>
        <w:t xml:space="preserve">Инновации в сервисе: использование </w:t>
      </w:r>
      <w:proofErr w:type="spellStart"/>
      <w:r>
        <w:rPr>
          <w:rFonts w:ascii="FreeSans" w:eastAsiaTheme="minorHAnsi" w:hAnsi="FreeSans" w:cs="FreeSans"/>
          <w:sz w:val="20"/>
          <w:szCs w:val="20"/>
        </w:rPr>
        <w:t>инфографии</w:t>
      </w:r>
      <w:proofErr w:type="spellEnd"/>
      <w:r>
        <w:rPr>
          <w:rFonts w:ascii="FreeSans" w:eastAsiaTheme="minorHAnsi" w:hAnsi="FreeSans" w:cs="FreeSans"/>
          <w:sz w:val="20"/>
          <w:szCs w:val="20"/>
        </w:rPr>
        <w:t xml:space="preserve"> [Электронный ресурс]</w:t>
      </w:r>
      <w:proofErr w:type="gramStart"/>
      <w:r>
        <w:rPr>
          <w:rFonts w:ascii="FreeSans" w:eastAsiaTheme="minorHAnsi" w:hAnsi="FreeSans" w:cs="FreeSans"/>
          <w:sz w:val="20"/>
          <w:szCs w:val="20"/>
        </w:rPr>
        <w:t xml:space="preserve"> :</w:t>
      </w:r>
      <w:proofErr w:type="gramEnd"/>
      <w:r>
        <w:rPr>
          <w:rFonts w:ascii="FreeSans" w:eastAsiaTheme="minorHAnsi" w:hAnsi="FreeSans" w:cs="FreeSans"/>
          <w:sz w:val="20"/>
          <w:szCs w:val="20"/>
        </w:rPr>
        <w:t xml:space="preserve"> Учебное пособие / Чулков В.О.,</w:t>
      </w:r>
      <w:r>
        <w:rPr>
          <w:rFonts w:ascii="FreeSans" w:eastAsiaTheme="minorHAnsi" w:hAnsi="FreeSans" w:cs="FreeSans"/>
          <w:sz w:val="20"/>
          <w:szCs w:val="20"/>
          <w:lang w:val="kk-KZ"/>
        </w:rPr>
        <w:t xml:space="preserve"> </w:t>
      </w:r>
      <w:r>
        <w:rPr>
          <w:rFonts w:ascii="FreeSans" w:eastAsiaTheme="minorHAnsi" w:hAnsi="FreeSans" w:cs="FreeSans"/>
          <w:sz w:val="20"/>
          <w:szCs w:val="20"/>
        </w:rPr>
        <w:t xml:space="preserve">Комаров Н.М., </w:t>
      </w:r>
      <w:proofErr w:type="spellStart"/>
      <w:r>
        <w:rPr>
          <w:rFonts w:ascii="FreeSans" w:eastAsiaTheme="minorHAnsi" w:hAnsi="FreeSans" w:cs="FreeSans"/>
          <w:sz w:val="20"/>
          <w:szCs w:val="20"/>
        </w:rPr>
        <w:t>Сумзина</w:t>
      </w:r>
      <w:proofErr w:type="spellEnd"/>
      <w:r>
        <w:rPr>
          <w:rFonts w:ascii="FreeSans" w:eastAsiaTheme="minorHAnsi" w:hAnsi="FreeSans" w:cs="FreeSans"/>
          <w:sz w:val="20"/>
          <w:szCs w:val="20"/>
        </w:rPr>
        <w:t xml:space="preserve"> Л.В., Мохов А.И., Мохова Л.А.,</w:t>
      </w:r>
      <w:r>
        <w:rPr>
          <w:rFonts w:ascii="FreeSans" w:eastAsiaTheme="minorHAnsi" w:hAnsi="FreeSans" w:cs="FreeSans"/>
          <w:sz w:val="20"/>
          <w:szCs w:val="20"/>
          <w:lang w:val="kk-KZ"/>
        </w:rPr>
        <w:t xml:space="preserve"> </w:t>
      </w:r>
      <w:proofErr w:type="spellStart"/>
      <w:r>
        <w:rPr>
          <w:rFonts w:ascii="FreeSans" w:eastAsiaTheme="minorHAnsi" w:hAnsi="FreeSans" w:cs="FreeSans"/>
          <w:sz w:val="20"/>
          <w:szCs w:val="20"/>
        </w:rPr>
        <w:t>Новожонов</w:t>
      </w:r>
      <w:proofErr w:type="spellEnd"/>
      <w:r>
        <w:rPr>
          <w:rFonts w:ascii="FreeSans" w:eastAsiaTheme="minorHAnsi" w:hAnsi="FreeSans" w:cs="FreeSans"/>
          <w:sz w:val="20"/>
          <w:szCs w:val="20"/>
        </w:rPr>
        <w:t xml:space="preserve"> С.Г., Булыгин А.А., Иванова Н.В., Сафронов</w:t>
      </w:r>
    </w:p>
    <w:p w:rsid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В.М., Комаров К.Н. - М.</w:t>
      </w:r>
      <w:proofErr w:type="gramStart"/>
      <w:r>
        <w:rPr>
          <w:rFonts w:ascii="FreeSans" w:eastAsiaTheme="minorHAnsi" w:hAnsi="FreeSans" w:cs="FreeSans"/>
          <w:sz w:val="20"/>
          <w:szCs w:val="20"/>
        </w:rPr>
        <w:t xml:space="preserve"> :</w:t>
      </w:r>
      <w:proofErr w:type="gramEnd"/>
      <w:r>
        <w:rPr>
          <w:rFonts w:ascii="FreeSans" w:eastAsiaTheme="minorHAnsi" w:hAnsi="FreeSans" w:cs="FreeSans"/>
          <w:sz w:val="20"/>
          <w:szCs w:val="20"/>
        </w:rPr>
        <w:t xml:space="preserve"> СОЛОН-ПРЕСС, 2014. - 124 с. Режим доступа:</w:t>
      </w:r>
    </w:p>
    <w:p w:rsidR="000E448E" w:rsidRPr="003A1877" w:rsidRDefault="003A1877" w:rsidP="00F66377">
      <w:pPr>
        <w:tabs>
          <w:tab w:val="left" w:pos="1946"/>
        </w:tabs>
        <w:autoSpaceDE w:val="0"/>
        <w:autoSpaceDN w:val="0"/>
        <w:adjustRightInd w:val="0"/>
        <w:rPr>
          <w:rFonts w:ascii="FreeSans" w:eastAsiaTheme="minorHAnsi" w:hAnsi="FreeSans" w:cs="FreeSans"/>
          <w:sz w:val="20"/>
          <w:szCs w:val="20"/>
        </w:rPr>
      </w:pPr>
      <w:r>
        <w:rPr>
          <w:rFonts w:ascii="FreeSans" w:eastAsiaTheme="minorHAnsi" w:hAnsi="FreeSans" w:cs="FreeSans"/>
          <w:sz w:val="20"/>
          <w:szCs w:val="20"/>
        </w:rPr>
        <w:t>http://www.studentlibrary.ru/book/ISBN978591359131</w:t>
      </w:r>
    </w:p>
    <w:p w:rsidR="000E448E" w:rsidRPr="00800DA8" w:rsidRDefault="000E448E" w:rsidP="00F66377">
      <w:pPr>
        <w:tabs>
          <w:tab w:val="left" w:pos="1946"/>
        </w:tabs>
        <w:rPr>
          <w:rFonts w:ascii="Times New Roman" w:hAnsi="Times New Roman"/>
          <w:b/>
        </w:rPr>
      </w:pPr>
      <w:r w:rsidRPr="00800DA8">
        <w:rPr>
          <w:rFonts w:ascii="Times New Roman" w:hAnsi="Times New Roman"/>
          <w:b/>
          <w:lang w:val="kk-KZ"/>
        </w:rPr>
        <w:t>Бағалау саясаты</w:t>
      </w:r>
      <w:r w:rsidRPr="00800DA8">
        <w:rPr>
          <w:rFonts w:ascii="Times New Roman" w:hAnsi="Times New Roman"/>
          <w:b/>
        </w:rPr>
        <w:t>:</w:t>
      </w:r>
    </w:p>
    <w:p w:rsidR="000E448E" w:rsidRPr="00800DA8" w:rsidRDefault="000E448E" w:rsidP="00F66377">
      <w:pPr>
        <w:tabs>
          <w:tab w:val="left" w:pos="1946"/>
        </w:tabs>
        <w:ind w:firstLine="567"/>
        <w:rPr>
          <w:rFonts w:ascii="Times New Roman" w:hAnsi="Times New Roman"/>
          <w:b/>
        </w:rPr>
      </w:pPr>
      <w:r w:rsidRPr="00800DA8">
        <w:rPr>
          <w:rFonts w:ascii="Times New Roman" w:hAnsi="Times New Roman"/>
          <w:b/>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0E448E" w:rsidRPr="00800DA8" w:rsidTr="006E34B0">
        <w:trPr>
          <w:trHeight w:val="852"/>
        </w:trPr>
        <w:tc>
          <w:tcPr>
            <w:tcW w:w="1443" w:type="dxa"/>
            <w:tcMar>
              <w:top w:w="0" w:type="dxa"/>
              <w:left w:w="108" w:type="dxa"/>
              <w:bottom w:w="0" w:type="dxa"/>
              <w:right w:w="108" w:type="dxa"/>
            </w:tcMar>
            <w:vAlign w:val="cente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Цифрлық</w:t>
            </w:r>
            <w:r w:rsidRPr="00800DA8">
              <w:rPr>
                <w:rFonts w:ascii="Times New Roman" w:hAnsi="Times New Roman"/>
                <w:b/>
                <w:lang w:val="en-US"/>
              </w:rPr>
              <w:t xml:space="preserve"> </w:t>
            </w:r>
            <w:proofErr w:type="spellStart"/>
            <w:r w:rsidRPr="00800DA8">
              <w:rPr>
                <w:rFonts w:ascii="Times New Roman" w:hAnsi="Times New Roman"/>
                <w:b/>
                <w:lang w:val="en-US"/>
              </w:rPr>
              <w:t>эквивалент</w:t>
            </w:r>
            <w:proofErr w:type="spellEnd"/>
            <w:r w:rsidRPr="00800DA8">
              <w:rPr>
                <w:rFonts w:ascii="Times New Roman" w:hAnsi="Times New Roman"/>
                <w:b/>
                <w:lang w:val="en-US"/>
              </w:rPr>
              <w:t xml:space="preserve">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en-US"/>
              </w:rPr>
              <w:t>%-</w:t>
            </w:r>
            <w:r w:rsidRPr="00800DA8">
              <w:rPr>
                <w:rFonts w:ascii="Times New Roman" w:hAnsi="Times New Roman"/>
                <w:b/>
                <w:lang w:val="kk-KZ"/>
              </w:rPr>
              <w:t>дық</w:t>
            </w:r>
            <w:r w:rsidRPr="00800DA8">
              <w:rPr>
                <w:rFonts w:ascii="Times New Roman" w:hAnsi="Times New Roman"/>
                <w:b/>
                <w:lang w:val="en-US"/>
              </w:rPr>
              <w:t xml:space="preserve"> </w:t>
            </w:r>
            <w:r w:rsidRPr="00800DA8">
              <w:rPr>
                <w:rFonts w:ascii="Times New Roman" w:hAnsi="Times New Roman"/>
                <w:b/>
                <w:lang w:val="kk-KZ"/>
              </w:rPr>
              <w:t>көрсеткіш</w:t>
            </w:r>
          </w:p>
        </w:tc>
        <w:tc>
          <w:tcPr>
            <w:tcW w:w="2835" w:type="dxa"/>
            <w:hideMark/>
          </w:tcPr>
          <w:p w:rsidR="000E448E" w:rsidRPr="00800DA8" w:rsidRDefault="000E448E" w:rsidP="00F66377">
            <w:pPr>
              <w:tabs>
                <w:tab w:val="left" w:pos="1946"/>
              </w:tabs>
              <w:jc w:val="center"/>
              <w:rPr>
                <w:rFonts w:ascii="Times New Roman" w:hAnsi="Times New Roman"/>
                <w:b/>
                <w:lang w:val="kk-KZ"/>
              </w:rPr>
            </w:pPr>
          </w:p>
          <w:p w:rsidR="000E448E" w:rsidRPr="00800DA8" w:rsidRDefault="000E448E" w:rsidP="00F66377">
            <w:pPr>
              <w:tabs>
                <w:tab w:val="left" w:pos="1946"/>
              </w:tabs>
              <w:jc w:val="center"/>
              <w:rPr>
                <w:rFonts w:ascii="Times New Roman" w:hAnsi="Times New Roman"/>
                <w:b/>
              </w:rPr>
            </w:pPr>
            <w:r w:rsidRPr="00800DA8">
              <w:rPr>
                <w:rFonts w:ascii="Times New Roman" w:hAnsi="Times New Roman"/>
                <w:b/>
                <w:lang w:val="kk-KZ"/>
              </w:rPr>
              <w:t xml:space="preserve">Түпнұсқалық </w:t>
            </w:r>
            <w:r w:rsidRPr="00800DA8">
              <w:rPr>
                <w:rFonts w:ascii="Times New Roman" w:hAnsi="Times New Roman"/>
                <w:b/>
              </w:rPr>
              <w:t>%</w:t>
            </w:r>
          </w:p>
          <w:p w:rsidR="000E448E" w:rsidRPr="00800DA8" w:rsidRDefault="000E448E" w:rsidP="00F66377">
            <w:pPr>
              <w:tabs>
                <w:tab w:val="left" w:pos="1946"/>
              </w:tabs>
              <w:rPr>
                <w:rFonts w:ascii="Times New Roman" w:hAnsi="Times New Roman"/>
                <w:b/>
                <w:lang w:val="kk-KZ"/>
              </w:rPr>
            </w:pPr>
          </w:p>
        </w:tc>
        <w:tc>
          <w:tcPr>
            <w:tcW w:w="2438" w:type="dxa"/>
            <w:tcMar>
              <w:top w:w="0" w:type="dxa"/>
              <w:left w:w="108" w:type="dxa"/>
              <w:bottom w:w="0" w:type="dxa"/>
              <w:right w:w="108" w:type="dxa"/>
            </w:tcMar>
            <w:vAlign w:val="cente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Дәстүрлі жүйеде бағалау</w:t>
            </w:r>
          </w:p>
        </w:tc>
      </w:tr>
      <w:tr w:rsidR="000E448E" w:rsidRPr="00800DA8" w:rsidTr="006E34B0">
        <w:trPr>
          <w:cantSplit/>
          <w:trHeight w:val="917"/>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4,0</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95-100</w:t>
            </w:r>
          </w:p>
        </w:tc>
        <w:tc>
          <w:tcPr>
            <w:tcW w:w="2835" w:type="dxa"/>
            <w:hideMark/>
          </w:tcPr>
          <w:p w:rsidR="000E448E" w:rsidRPr="00800DA8" w:rsidRDefault="000E448E" w:rsidP="00F66377">
            <w:pPr>
              <w:tabs>
                <w:tab w:val="left" w:pos="1946"/>
              </w:tabs>
              <w:rPr>
                <w:rFonts w:ascii="Times New Roman" w:hAnsi="Times New Roman"/>
                <w:lang w:val="kk-KZ"/>
              </w:rPr>
            </w:pPr>
          </w:p>
          <w:p w:rsidR="000E448E" w:rsidRPr="00800DA8" w:rsidRDefault="000E448E" w:rsidP="00F66377">
            <w:pPr>
              <w:tabs>
                <w:tab w:val="left" w:pos="1946"/>
              </w:tabs>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Өте жақсы</w:t>
            </w:r>
          </w:p>
        </w:tc>
      </w:tr>
      <w:tr w:rsidR="000E448E" w:rsidRPr="00F66377" w:rsidTr="006E34B0">
        <w:trPr>
          <w:cantSplit/>
          <w:trHeight w:val="872"/>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90-94</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800DA8"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85-89</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Жақсы</w:t>
            </w:r>
          </w:p>
          <w:p w:rsidR="000E448E" w:rsidRPr="00800DA8" w:rsidRDefault="000E448E" w:rsidP="00F66377">
            <w:pPr>
              <w:tabs>
                <w:tab w:val="left" w:pos="1946"/>
              </w:tabs>
              <w:rPr>
                <w:rFonts w:ascii="Times New Roman" w:hAnsi="Times New Roman"/>
                <w:b/>
                <w:lang w:val="en-US"/>
              </w:rPr>
            </w:pPr>
          </w:p>
        </w:tc>
      </w:tr>
      <w:tr w:rsidR="000E448E" w:rsidRPr="00F66377"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80-84</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F66377" w:rsidTr="006E34B0">
        <w:trPr>
          <w:cantSplit/>
          <w:trHeight w:val="387"/>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75-79</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800DA8"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70-74</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0E448E" w:rsidRDefault="000E448E" w:rsidP="00F66377">
            <w:pPr>
              <w:tabs>
                <w:tab w:val="left" w:pos="1946"/>
              </w:tabs>
              <w:rPr>
                <w:rFonts w:ascii="Times New Roman" w:hAnsi="Times New Roman"/>
                <w:b/>
                <w:lang w:val="kk-KZ"/>
              </w:rPr>
            </w:pPr>
          </w:p>
          <w:p w:rsidR="000E448E" w:rsidRPr="00800DA8" w:rsidRDefault="000E448E" w:rsidP="00F66377">
            <w:pPr>
              <w:tabs>
                <w:tab w:val="left" w:pos="1946"/>
              </w:tabs>
              <w:rPr>
                <w:rFonts w:ascii="Times New Roman" w:hAnsi="Times New Roman"/>
                <w:lang w:val="kk-KZ"/>
              </w:rPr>
            </w:pPr>
          </w:p>
          <w:p w:rsidR="000E448E" w:rsidRDefault="000E448E" w:rsidP="00F66377">
            <w:pPr>
              <w:tabs>
                <w:tab w:val="left" w:pos="1946"/>
              </w:tabs>
              <w:rPr>
                <w:rFonts w:ascii="Times New Roman" w:hAnsi="Times New Roman"/>
                <w:lang w:val="kk-KZ"/>
              </w:rPr>
            </w:pPr>
          </w:p>
          <w:p w:rsidR="000E448E" w:rsidRPr="00800DA8" w:rsidRDefault="000E448E" w:rsidP="00F66377">
            <w:pPr>
              <w:tabs>
                <w:tab w:val="left" w:pos="1946"/>
              </w:tabs>
              <w:rPr>
                <w:rFonts w:ascii="Times New Roman" w:hAnsi="Times New Roman"/>
                <w:lang w:val="kk-KZ"/>
              </w:rPr>
            </w:pPr>
            <w:r>
              <w:rPr>
                <w:rFonts w:ascii="Times New Roman" w:hAnsi="Times New Roman"/>
                <w:lang w:val="kk-KZ"/>
              </w:rPr>
              <w:t>Қанағаттанарлық</w:t>
            </w:r>
          </w:p>
        </w:tc>
      </w:tr>
      <w:tr w:rsidR="000E448E" w:rsidRPr="00F66377"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65-69</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F66377"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60-64</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F66377" w:rsidTr="006E34B0">
        <w:trPr>
          <w:cantSplit/>
          <w:trHeight w:val="387"/>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55-59</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F66377" w:rsidTr="006E34B0">
        <w:trPr>
          <w:cantSplit/>
          <w:trHeight w:val="368"/>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50-54</w:t>
            </w:r>
          </w:p>
        </w:tc>
        <w:tc>
          <w:tcPr>
            <w:tcW w:w="2835" w:type="dxa"/>
            <w:hideMark/>
          </w:tcPr>
          <w:p w:rsidR="000E448E" w:rsidRPr="00800DA8" w:rsidRDefault="000E448E" w:rsidP="00F6637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0E448E" w:rsidRPr="00800DA8" w:rsidRDefault="000E448E" w:rsidP="00F66377">
            <w:pPr>
              <w:tabs>
                <w:tab w:val="left" w:pos="1946"/>
              </w:tabs>
              <w:rPr>
                <w:rFonts w:ascii="Times New Roman" w:hAnsi="Times New Roman"/>
                <w:lang w:val="en-US"/>
              </w:rPr>
            </w:pPr>
          </w:p>
        </w:tc>
      </w:tr>
      <w:tr w:rsidR="000E448E" w:rsidRPr="00800DA8" w:rsidTr="006E34B0">
        <w:trPr>
          <w:trHeight w:val="651"/>
        </w:trPr>
        <w:tc>
          <w:tcPr>
            <w:tcW w:w="1443"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en-US"/>
              </w:rPr>
            </w:pPr>
            <w:r w:rsidRPr="00800DA8">
              <w:rPr>
                <w:rFonts w:ascii="Times New Roman" w:hAnsi="Times New Roman"/>
                <w:b/>
                <w:lang w:val="en-US"/>
              </w:rPr>
              <w:t>0-49</w:t>
            </w:r>
          </w:p>
        </w:tc>
        <w:tc>
          <w:tcPr>
            <w:tcW w:w="2835" w:type="dxa"/>
          </w:tcPr>
          <w:p w:rsidR="000E448E" w:rsidRPr="00800DA8" w:rsidRDefault="000E448E" w:rsidP="00F66377">
            <w:pPr>
              <w:tabs>
                <w:tab w:val="left" w:pos="1946"/>
              </w:tabs>
              <w:rPr>
                <w:rFonts w:ascii="Times New Roman" w:hAnsi="Times New Roman"/>
                <w:lang w:val="en-US"/>
              </w:rPr>
            </w:pPr>
          </w:p>
        </w:tc>
        <w:tc>
          <w:tcPr>
            <w:tcW w:w="2438" w:type="dxa"/>
            <w:tcMar>
              <w:top w:w="0" w:type="dxa"/>
              <w:left w:w="108" w:type="dxa"/>
              <w:bottom w:w="0" w:type="dxa"/>
              <w:right w:w="108" w:type="dxa"/>
            </w:tcMar>
            <w:hideMark/>
          </w:tcPr>
          <w:p w:rsidR="000E448E" w:rsidRPr="00800DA8" w:rsidRDefault="000E448E" w:rsidP="00F66377">
            <w:pPr>
              <w:tabs>
                <w:tab w:val="left" w:pos="1946"/>
              </w:tabs>
              <w:rPr>
                <w:rFonts w:ascii="Times New Roman" w:hAnsi="Times New Roman"/>
                <w:b/>
                <w:lang w:val="kk-KZ"/>
              </w:rPr>
            </w:pPr>
            <w:r w:rsidRPr="00800DA8">
              <w:rPr>
                <w:rFonts w:ascii="Times New Roman" w:hAnsi="Times New Roman"/>
                <w:b/>
                <w:lang w:val="kk-KZ"/>
              </w:rPr>
              <w:t>Қанағаттанарлықсыз</w:t>
            </w:r>
          </w:p>
        </w:tc>
      </w:tr>
    </w:tbl>
    <w:p w:rsidR="000E448E" w:rsidRPr="00C4549F" w:rsidRDefault="000E448E" w:rsidP="00F66377">
      <w:pPr>
        <w:pStyle w:val="a6"/>
        <w:keepNext/>
        <w:tabs>
          <w:tab w:val="left" w:pos="1946"/>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0E448E" w:rsidRPr="000E448E" w:rsidRDefault="000E448E" w:rsidP="00F66377">
      <w:pPr>
        <w:pStyle w:val="paragraph"/>
        <w:tabs>
          <w:tab w:val="left" w:pos="1946"/>
        </w:tabs>
        <w:spacing w:before="0" w:beforeAutospacing="0" w:after="0" w:afterAutospacing="0"/>
        <w:jc w:val="right"/>
        <w:textAlignment w:val="baseline"/>
        <w:rPr>
          <w:rStyle w:val="normaltextrun"/>
          <w:b/>
          <w:bCs/>
          <w:lang w:val="kk-KZ"/>
        </w:rPr>
      </w:pPr>
    </w:p>
    <w:p w:rsidR="000E448E" w:rsidRPr="004073A4" w:rsidRDefault="000E448E" w:rsidP="00F66377">
      <w:pPr>
        <w:pStyle w:val="paragraph"/>
        <w:tabs>
          <w:tab w:val="left" w:pos="1946"/>
        </w:tabs>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0E448E" w:rsidRPr="000E448E" w:rsidRDefault="000E448E" w:rsidP="00F66377">
      <w:pPr>
        <w:pStyle w:val="paragraph"/>
        <w:tabs>
          <w:tab w:val="left" w:pos="1946"/>
        </w:tabs>
        <w:spacing w:before="0" w:beforeAutospacing="0" w:after="0" w:afterAutospacing="0"/>
        <w:jc w:val="right"/>
        <w:textAlignment w:val="baseline"/>
        <w:rPr>
          <w:rStyle w:val="normaltextrun"/>
          <w:b/>
          <w:bCs/>
          <w:sz w:val="20"/>
          <w:szCs w:val="20"/>
          <w:lang w:val="kk-KZ"/>
        </w:rPr>
      </w:pPr>
    </w:p>
    <w:p w:rsidR="000E448E" w:rsidRPr="000E448E" w:rsidRDefault="000E448E" w:rsidP="00F66377">
      <w:pPr>
        <w:pStyle w:val="paragraph"/>
        <w:tabs>
          <w:tab w:val="left" w:pos="1946"/>
        </w:tabs>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p>
    <w:p w:rsidR="000E448E" w:rsidRPr="000E448E" w:rsidRDefault="000E448E" w:rsidP="00F66377">
      <w:pPr>
        <w:pStyle w:val="paragraph"/>
        <w:tabs>
          <w:tab w:val="left" w:pos="1946"/>
        </w:tabs>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0E448E" w:rsidRPr="000E448E" w:rsidRDefault="000E448E" w:rsidP="00F66377">
      <w:pPr>
        <w:pStyle w:val="paragraph"/>
        <w:tabs>
          <w:tab w:val="left" w:pos="1946"/>
        </w:tabs>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0E448E" w:rsidRPr="009E4EA0" w:rsidTr="006E34B0">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0E448E" w:rsidRPr="00BF4583" w:rsidRDefault="000E448E" w:rsidP="00F66377">
            <w:pPr>
              <w:pStyle w:val="paragraph"/>
              <w:tabs>
                <w:tab w:val="left" w:pos="1946"/>
              </w:tabs>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Pr="00BF4583" w:rsidRDefault="000E448E" w:rsidP="00F66377">
            <w:pPr>
              <w:pStyle w:val="paragraph"/>
              <w:tabs>
                <w:tab w:val="left" w:pos="1946"/>
              </w:tabs>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Default="000E448E" w:rsidP="00F66377">
            <w:pPr>
              <w:pStyle w:val="paragraph"/>
              <w:tabs>
                <w:tab w:val="left" w:pos="1946"/>
              </w:tabs>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color w:val="000000"/>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0E448E" w:rsidRDefault="000E448E" w:rsidP="00F6637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E448E" w:rsidRPr="009E4EA0" w:rsidRDefault="000E448E" w:rsidP="00F6637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0E448E" w:rsidRPr="009E4EA0" w:rsidRDefault="000E448E" w:rsidP="00F66377">
            <w:pPr>
              <w:pStyle w:val="paragraph"/>
              <w:tabs>
                <w:tab w:val="left" w:pos="1946"/>
              </w:tabs>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0E448E" w:rsidRPr="00ED0C85" w:rsidTr="006E34B0">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0E448E" w:rsidRPr="008D6C11" w:rsidRDefault="000E448E" w:rsidP="00F6637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0E448E" w:rsidRPr="008D6C11" w:rsidRDefault="000E448E" w:rsidP="00F66377">
            <w:pPr>
              <w:pStyle w:val="a4"/>
              <w:tabs>
                <w:tab w:val="left" w:pos="1946"/>
              </w:tabs>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0E448E" w:rsidRDefault="000E448E" w:rsidP="00F6637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0E448E" w:rsidRPr="008D6C11" w:rsidRDefault="000E448E" w:rsidP="00F66377">
            <w:pPr>
              <w:pStyle w:val="a4"/>
              <w:tabs>
                <w:tab w:val="left" w:pos="1946"/>
              </w:tabs>
              <w:rPr>
                <w:lang w:val="kk-KZ"/>
              </w:rPr>
            </w:pPr>
            <w:r w:rsidRPr="008D6C11">
              <w:rPr>
                <w:lang w:val="kk-KZ"/>
              </w:rPr>
              <w:t xml:space="preserve"> - талдау санаттарын сауатты қолданады;</w:t>
            </w:r>
          </w:p>
          <w:p w:rsidR="000E448E" w:rsidRPr="008D6C11" w:rsidRDefault="000E448E" w:rsidP="00F6637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E448E" w:rsidRPr="008D6C11" w:rsidRDefault="000E448E" w:rsidP="00F66377">
            <w:pPr>
              <w:pStyle w:val="a4"/>
              <w:tabs>
                <w:tab w:val="left" w:pos="1946"/>
              </w:tabs>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0E448E" w:rsidRDefault="000E448E" w:rsidP="00F66377">
            <w:pPr>
              <w:pStyle w:val="a4"/>
              <w:tabs>
                <w:tab w:val="left" w:pos="1946"/>
              </w:tabs>
              <w:rPr>
                <w:lang w:val="kk-KZ"/>
              </w:rPr>
            </w:pPr>
            <w:r w:rsidRPr="008D6C11">
              <w:rPr>
                <w:lang w:val="kk-KZ"/>
              </w:rPr>
              <w:t>- проблемаға өз бағасын береді.</w:t>
            </w:r>
          </w:p>
          <w:p w:rsidR="000E448E" w:rsidRPr="008D6C11" w:rsidRDefault="000E448E" w:rsidP="00F66377">
            <w:pPr>
              <w:pStyle w:val="a4"/>
              <w:tabs>
                <w:tab w:val="left" w:pos="1946"/>
              </w:tabs>
              <w:rPr>
                <w:lang w:val="kk-KZ"/>
              </w:rPr>
            </w:pPr>
            <w:r w:rsidRPr="008D6C11">
              <w:rPr>
                <w:lang w:val="kk-KZ"/>
              </w:rPr>
              <w:t xml:space="preserve"> </w:t>
            </w:r>
            <w:r>
              <w:rPr>
                <w:lang w:val="kk-KZ"/>
              </w:rPr>
              <w:t xml:space="preserve">3.Түсінігінің айқындылығы - </w:t>
            </w:r>
          </w:p>
          <w:p w:rsidR="000E448E" w:rsidRPr="008D6C11" w:rsidRDefault="000E448E" w:rsidP="00F66377">
            <w:pPr>
              <w:pStyle w:val="a4"/>
              <w:tabs>
                <w:tab w:val="left" w:pos="1946"/>
              </w:tabs>
              <w:rPr>
                <w:lang w:val="kk-KZ"/>
              </w:rPr>
            </w:pPr>
            <w:r w:rsidRPr="008D6C11">
              <w:rPr>
                <w:lang w:val="kk-KZ"/>
              </w:rPr>
              <w:t xml:space="preserve">- Баяндаудың анықтығы мен дәлдігі; </w:t>
            </w:r>
          </w:p>
          <w:p w:rsidR="000E448E" w:rsidRPr="008D6C11" w:rsidRDefault="000E448E" w:rsidP="00F66377">
            <w:pPr>
              <w:pStyle w:val="a4"/>
              <w:tabs>
                <w:tab w:val="left" w:pos="1946"/>
              </w:tabs>
              <w:rPr>
                <w:lang w:val="kk-KZ"/>
              </w:rPr>
            </w:pPr>
            <w:r w:rsidRPr="008D6C11">
              <w:rPr>
                <w:lang w:val="kk-KZ"/>
              </w:rPr>
              <w:t xml:space="preserve">- дәлелдердің құрылымдық логикасы; </w:t>
            </w:r>
          </w:p>
          <w:p w:rsidR="000E448E" w:rsidRPr="008D6C11" w:rsidRDefault="000E448E" w:rsidP="00F66377">
            <w:pPr>
              <w:pStyle w:val="a4"/>
              <w:tabs>
                <w:tab w:val="left" w:pos="1946"/>
              </w:tabs>
              <w:rPr>
                <w:lang w:val="kk-KZ"/>
              </w:rPr>
            </w:pPr>
            <w:r w:rsidRPr="008D6C11">
              <w:rPr>
                <w:lang w:val="kk-KZ"/>
              </w:rPr>
              <w:t xml:space="preserve">- ұсынылған тезистер сауатты дәлелдеулермен көрсетіледі; </w:t>
            </w:r>
          </w:p>
          <w:p w:rsidR="000E448E" w:rsidRPr="00E0658D" w:rsidRDefault="000E448E" w:rsidP="00F66377">
            <w:pPr>
              <w:pStyle w:val="a4"/>
              <w:tabs>
                <w:tab w:val="left" w:pos="1946"/>
              </w:tabs>
              <w:rPr>
                <w:lang w:val="kk-KZ"/>
              </w:rPr>
            </w:pPr>
            <w:r w:rsidRPr="008D6C11">
              <w:rPr>
                <w:lang w:val="kk-KZ"/>
              </w:rPr>
              <w:t>- әртүрлі көзқарастар мен олардың бағасы беріледі</w:t>
            </w:r>
            <w:r>
              <w:rPr>
                <w:lang w:val="kk-KZ"/>
              </w:rPr>
              <w:t>.</w:t>
            </w:r>
          </w:p>
          <w:p w:rsidR="000E448E" w:rsidRPr="008D6C11" w:rsidRDefault="000E448E" w:rsidP="00F66377">
            <w:pPr>
              <w:pStyle w:val="a4"/>
              <w:tabs>
                <w:tab w:val="left" w:pos="1272"/>
                <w:tab w:val="left" w:pos="1946"/>
              </w:tabs>
              <w:rPr>
                <w:rStyle w:val="eop"/>
                <w:sz w:val="20"/>
                <w:szCs w:val="20"/>
                <w:lang w:val="kk-KZ"/>
              </w:rPr>
            </w:pPr>
            <w:r>
              <w:rPr>
                <w:rStyle w:val="eop"/>
                <w:sz w:val="20"/>
                <w:szCs w:val="20"/>
                <w:lang w:val="kk-KZ"/>
              </w:rPr>
              <w:tab/>
            </w:r>
          </w:p>
          <w:p w:rsidR="000E448E" w:rsidRPr="008D6C11" w:rsidRDefault="000E448E" w:rsidP="00F66377">
            <w:pPr>
              <w:pStyle w:val="a4"/>
              <w:tabs>
                <w:tab w:val="left" w:pos="1946"/>
              </w:tabs>
              <w:rPr>
                <w:lang w:val="kk-KZ"/>
              </w:rPr>
            </w:pPr>
            <w:bookmarkStart w:id="0" w:name="_GoBack"/>
            <w:bookmarkEnd w:id="0"/>
            <w:r>
              <w:rPr>
                <w:lang w:val="kk-KZ"/>
              </w:rPr>
              <w:t>1.</w:t>
            </w:r>
            <w:r w:rsidRPr="008D6C11">
              <w:rPr>
                <w:lang w:val="kk-KZ"/>
              </w:rPr>
              <w:t xml:space="preserve"> Теориялық материал</w:t>
            </w:r>
            <w:r>
              <w:rPr>
                <w:lang w:val="kk-KZ"/>
              </w:rPr>
              <w:t>дарды білуі мен түсінуі:</w:t>
            </w:r>
          </w:p>
          <w:p w:rsidR="000E448E" w:rsidRPr="008D6C11" w:rsidRDefault="000E448E" w:rsidP="00F66377">
            <w:pPr>
              <w:pStyle w:val="a4"/>
              <w:tabs>
                <w:tab w:val="left" w:pos="1946"/>
              </w:tabs>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0E448E" w:rsidRPr="00D81904" w:rsidRDefault="000E448E" w:rsidP="00F66377">
            <w:pPr>
              <w:pStyle w:val="a4"/>
              <w:tabs>
                <w:tab w:val="left" w:pos="1946"/>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0E448E" w:rsidRDefault="000E448E" w:rsidP="00F66377">
            <w:pPr>
              <w:pStyle w:val="a4"/>
              <w:tabs>
                <w:tab w:val="left" w:pos="1946"/>
              </w:tabs>
              <w:rPr>
                <w:lang w:val="kk-KZ"/>
              </w:rPr>
            </w:pPr>
            <w:r w:rsidRPr="008D6C11">
              <w:rPr>
                <w:lang w:val="kk-KZ"/>
              </w:rPr>
              <w:t xml:space="preserve"> </w:t>
            </w:r>
            <w:r>
              <w:rPr>
                <w:lang w:val="kk-KZ"/>
              </w:rPr>
              <w:t>2. Ақпаратты талдау және бағалау:</w:t>
            </w:r>
          </w:p>
          <w:p w:rsidR="000E448E" w:rsidRPr="008D6C11" w:rsidRDefault="000E448E" w:rsidP="00F66377">
            <w:pPr>
              <w:pStyle w:val="a4"/>
              <w:tabs>
                <w:tab w:val="left" w:pos="1946"/>
              </w:tabs>
              <w:rPr>
                <w:lang w:val="kk-KZ"/>
              </w:rPr>
            </w:pPr>
            <w:r w:rsidRPr="008D6C11">
              <w:rPr>
                <w:lang w:val="kk-KZ"/>
              </w:rPr>
              <w:t>- талдау санаттарын сауатты қолданады;</w:t>
            </w:r>
          </w:p>
          <w:p w:rsidR="000E448E" w:rsidRPr="008D6C11" w:rsidRDefault="000E448E" w:rsidP="00F6637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E448E" w:rsidRDefault="000E448E" w:rsidP="00F66377">
            <w:pPr>
              <w:pStyle w:val="a4"/>
              <w:tabs>
                <w:tab w:val="left" w:pos="1946"/>
              </w:tabs>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0E448E" w:rsidRPr="008D6C11" w:rsidRDefault="000E448E" w:rsidP="00F66377">
            <w:pPr>
              <w:pStyle w:val="a4"/>
              <w:tabs>
                <w:tab w:val="left" w:pos="1946"/>
              </w:tabs>
              <w:rPr>
                <w:lang w:val="kk-KZ"/>
              </w:rPr>
            </w:pPr>
            <w:r w:rsidRPr="008D6C11">
              <w:rPr>
                <w:lang w:val="kk-KZ"/>
              </w:rPr>
              <w:t xml:space="preserve"> </w:t>
            </w:r>
            <w:r>
              <w:rPr>
                <w:lang w:val="kk-KZ"/>
              </w:rPr>
              <w:t>3.Түсінігінің айқындылығы:</w:t>
            </w:r>
          </w:p>
          <w:p w:rsidR="000E448E" w:rsidRPr="008D6C11" w:rsidRDefault="000E448E" w:rsidP="00F66377">
            <w:pPr>
              <w:pStyle w:val="a4"/>
              <w:tabs>
                <w:tab w:val="left" w:pos="1946"/>
              </w:tabs>
              <w:rPr>
                <w:lang w:val="kk-KZ"/>
              </w:rPr>
            </w:pPr>
            <w:r w:rsidRPr="008D6C11">
              <w:rPr>
                <w:lang w:val="kk-KZ"/>
              </w:rPr>
              <w:t xml:space="preserve">- Баяндаудың анықтығы мен дәлдігі; </w:t>
            </w:r>
          </w:p>
          <w:p w:rsidR="000E448E" w:rsidRPr="008D6C11" w:rsidRDefault="000E448E" w:rsidP="00F66377">
            <w:pPr>
              <w:pStyle w:val="a4"/>
              <w:tabs>
                <w:tab w:val="left" w:pos="1946"/>
              </w:tabs>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0E448E" w:rsidRDefault="000E448E" w:rsidP="00F66377">
            <w:pPr>
              <w:pStyle w:val="a4"/>
              <w:tabs>
                <w:tab w:val="left" w:pos="1946"/>
              </w:tabs>
              <w:rPr>
                <w:lang w:val="kk-KZ"/>
              </w:rPr>
            </w:pPr>
            <w:r w:rsidRPr="008D6C11">
              <w:rPr>
                <w:lang w:val="kk-KZ"/>
              </w:rPr>
              <w:t>- әртүрлі көзқара</w:t>
            </w:r>
            <w:r>
              <w:rPr>
                <w:lang w:val="kk-KZ"/>
              </w:rPr>
              <w:t>стар мен олардың бағасы беруде айқындылық аз .</w:t>
            </w:r>
          </w:p>
          <w:p w:rsidR="000E448E" w:rsidRDefault="000E448E" w:rsidP="00F66377">
            <w:pPr>
              <w:pStyle w:val="a4"/>
              <w:tabs>
                <w:tab w:val="left" w:pos="1946"/>
              </w:tabs>
              <w:rPr>
                <w:lang w:val="kk-KZ"/>
              </w:rPr>
            </w:pPr>
          </w:p>
          <w:p w:rsidR="000E448E" w:rsidRPr="0063702A" w:rsidRDefault="000E448E" w:rsidP="00F6637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0E448E" w:rsidRDefault="000E448E" w:rsidP="00F66377">
            <w:pPr>
              <w:pStyle w:val="a4"/>
              <w:tabs>
                <w:tab w:val="left" w:pos="1946"/>
              </w:tabs>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0E448E" w:rsidRPr="008D6C11" w:rsidRDefault="000E448E" w:rsidP="00F66377">
            <w:pPr>
              <w:pStyle w:val="a4"/>
              <w:tabs>
                <w:tab w:val="left" w:pos="1946"/>
              </w:tabs>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0E448E" w:rsidRDefault="000E448E" w:rsidP="00F6637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0E448E" w:rsidRPr="008D6C11" w:rsidRDefault="000E448E" w:rsidP="00F66377">
            <w:pPr>
              <w:pStyle w:val="a4"/>
              <w:tabs>
                <w:tab w:val="left" w:pos="1946"/>
              </w:tabs>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0E448E" w:rsidRPr="008D6C11" w:rsidRDefault="000E448E" w:rsidP="00F6637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0E448E" w:rsidRDefault="000E448E" w:rsidP="00F66377">
            <w:pPr>
              <w:pStyle w:val="a4"/>
              <w:tabs>
                <w:tab w:val="left" w:pos="1946"/>
              </w:tabs>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0E448E" w:rsidRPr="008D6C11" w:rsidRDefault="000E448E" w:rsidP="00F66377">
            <w:pPr>
              <w:pStyle w:val="a4"/>
              <w:tabs>
                <w:tab w:val="left" w:pos="1946"/>
              </w:tabs>
              <w:rPr>
                <w:lang w:val="kk-KZ"/>
              </w:rPr>
            </w:pPr>
            <w:r w:rsidRPr="008D6C11">
              <w:rPr>
                <w:lang w:val="kk-KZ"/>
              </w:rPr>
              <w:t xml:space="preserve"> </w:t>
            </w:r>
            <w:r>
              <w:rPr>
                <w:lang w:val="kk-KZ"/>
              </w:rPr>
              <w:t xml:space="preserve">3.Түсінігінің айқындылығы - </w:t>
            </w:r>
          </w:p>
          <w:p w:rsidR="000E448E" w:rsidRPr="008D6C11" w:rsidRDefault="000E448E" w:rsidP="00F66377">
            <w:pPr>
              <w:pStyle w:val="a4"/>
              <w:tabs>
                <w:tab w:val="left" w:pos="1946"/>
              </w:tabs>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0E448E" w:rsidRPr="008D6C11" w:rsidRDefault="000E448E" w:rsidP="00F66377">
            <w:pPr>
              <w:pStyle w:val="a4"/>
              <w:tabs>
                <w:tab w:val="left" w:pos="1946"/>
              </w:tabs>
              <w:rPr>
                <w:lang w:val="kk-KZ"/>
              </w:rPr>
            </w:pPr>
            <w:r w:rsidRPr="008D6C11">
              <w:rPr>
                <w:lang w:val="kk-KZ"/>
              </w:rPr>
              <w:t xml:space="preserve">- дәлелдердің құрылымдық логикасы; </w:t>
            </w:r>
          </w:p>
          <w:p w:rsidR="000E448E" w:rsidRPr="008D6C11" w:rsidRDefault="000E448E" w:rsidP="00F66377">
            <w:pPr>
              <w:pStyle w:val="a4"/>
              <w:tabs>
                <w:tab w:val="left" w:pos="1946"/>
              </w:tabs>
              <w:rPr>
                <w:lang w:val="kk-KZ"/>
              </w:rPr>
            </w:pPr>
            <w:r>
              <w:rPr>
                <w:lang w:val="kk-KZ"/>
              </w:rPr>
              <w:t xml:space="preserve">- ұсынылған тезистер </w:t>
            </w:r>
            <w:r w:rsidRPr="008D6C11">
              <w:rPr>
                <w:lang w:val="kk-KZ"/>
              </w:rPr>
              <w:t xml:space="preserve">дәлелдеулермен көрсетіледі; </w:t>
            </w:r>
          </w:p>
          <w:p w:rsidR="000E448E" w:rsidRDefault="000E448E" w:rsidP="00F66377">
            <w:pPr>
              <w:pStyle w:val="a4"/>
              <w:tabs>
                <w:tab w:val="left" w:pos="1946"/>
              </w:tabs>
              <w:rPr>
                <w:lang w:val="kk-KZ"/>
              </w:rPr>
            </w:pPr>
          </w:p>
          <w:p w:rsidR="000E448E" w:rsidRPr="002D697F" w:rsidRDefault="000E448E" w:rsidP="00F66377">
            <w:pPr>
              <w:pStyle w:val="a4"/>
              <w:tabs>
                <w:tab w:val="left" w:pos="1946"/>
              </w:tabs>
              <w:rPr>
                <w:lang w:val="kk-KZ"/>
              </w:rPr>
            </w:pPr>
          </w:p>
          <w:p w:rsidR="000E448E" w:rsidRPr="0063702A" w:rsidRDefault="000E448E" w:rsidP="00F6637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0E448E" w:rsidRDefault="000E448E" w:rsidP="00F66377">
            <w:pPr>
              <w:pStyle w:val="a4"/>
              <w:tabs>
                <w:tab w:val="left" w:pos="1946"/>
              </w:tabs>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0E448E" w:rsidRPr="008D6C11" w:rsidRDefault="000E448E" w:rsidP="00F66377">
            <w:pPr>
              <w:pStyle w:val="a4"/>
              <w:tabs>
                <w:tab w:val="left" w:pos="1946"/>
              </w:tabs>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0E448E" w:rsidRDefault="000E448E" w:rsidP="00F6637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0E448E" w:rsidRPr="008D6C11" w:rsidRDefault="000E448E" w:rsidP="00F66377">
            <w:pPr>
              <w:pStyle w:val="a4"/>
              <w:tabs>
                <w:tab w:val="left" w:pos="1946"/>
              </w:tabs>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0E448E" w:rsidRPr="008D6C11" w:rsidRDefault="000E448E" w:rsidP="00F6637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0E448E" w:rsidRDefault="000E448E" w:rsidP="00F66377">
            <w:pPr>
              <w:pStyle w:val="a4"/>
              <w:tabs>
                <w:tab w:val="left" w:pos="1946"/>
              </w:tabs>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0E448E" w:rsidRPr="008D6C11" w:rsidRDefault="000E448E" w:rsidP="00F66377">
            <w:pPr>
              <w:pStyle w:val="a4"/>
              <w:tabs>
                <w:tab w:val="left" w:pos="1946"/>
              </w:tabs>
              <w:rPr>
                <w:lang w:val="kk-KZ"/>
              </w:rPr>
            </w:pPr>
            <w:r w:rsidRPr="008D6C11">
              <w:rPr>
                <w:lang w:val="kk-KZ"/>
              </w:rPr>
              <w:t xml:space="preserve"> </w:t>
            </w:r>
            <w:r>
              <w:rPr>
                <w:lang w:val="kk-KZ"/>
              </w:rPr>
              <w:t xml:space="preserve">3.Түсінігінің айқындылығы - </w:t>
            </w:r>
          </w:p>
          <w:p w:rsidR="000E448E" w:rsidRPr="008D6C11" w:rsidRDefault="000E448E" w:rsidP="00F66377">
            <w:pPr>
              <w:pStyle w:val="a4"/>
              <w:tabs>
                <w:tab w:val="left" w:pos="1946"/>
              </w:tabs>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0E448E" w:rsidRPr="008D6C11" w:rsidRDefault="000E448E" w:rsidP="00F66377">
            <w:pPr>
              <w:pStyle w:val="a4"/>
              <w:tabs>
                <w:tab w:val="left" w:pos="1946"/>
              </w:tabs>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0E448E" w:rsidRDefault="000E448E" w:rsidP="00F66377">
            <w:pPr>
              <w:pStyle w:val="a4"/>
              <w:tabs>
                <w:tab w:val="left" w:pos="1946"/>
              </w:tabs>
              <w:rPr>
                <w:lang w:val="kk-KZ"/>
              </w:rPr>
            </w:pPr>
            <w:r w:rsidRPr="008D6C11">
              <w:rPr>
                <w:lang w:val="kk-KZ"/>
              </w:rPr>
              <w:t>- әртүрлі</w:t>
            </w:r>
            <w:r>
              <w:rPr>
                <w:lang w:val="kk-KZ"/>
              </w:rPr>
              <w:t xml:space="preserve"> көзқарастар мен олардың бағасын беруде дәлдік жоқ.</w:t>
            </w:r>
          </w:p>
          <w:p w:rsidR="000E448E" w:rsidRDefault="000E448E" w:rsidP="00F66377">
            <w:pPr>
              <w:pStyle w:val="a4"/>
              <w:tabs>
                <w:tab w:val="left" w:pos="1946"/>
              </w:tabs>
              <w:rPr>
                <w:lang w:val="kk-KZ"/>
              </w:rPr>
            </w:pPr>
          </w:p>
          <w:p w:rsidR="000E448E" w:rsidRDefault="000E448E" w:rsidP="00F66377">
            <w:pPr>
              <w:pStyle w:val="paragraph"/>
              <w:tabs>
                <w:tab w:val="left" w:pos="1946"/>
              </w:tabs>
              <w:spacing w:before="0" w:beforeAutospacing="0" w:after="0" w:afterAutospacing="0"/>
              <w:textAlignment w:val="baseline"/>
              <w:rPr>
                <w:color w:val="C00000"/>
                <w:sz w:val="40"/>
                <w:szCs w:val="40"/>
                <w:lang w:val="kk-KZ"/>
              </w:rPr>
            </w:pPr>
          </w:p>
          <w:p w:rsidR="000E448E" w:rsidRDefault="000E448E" w:rsidP="00F66377">
            <w:pPr>
              <w:pStyle w:val="paragraph"/>
              <w:tabs>
                <w:tab w:val="left" w:pos="1946"/>
              </w:tabs>
              <w:spacing w:before="0" w:beforeAutospacing="0" w:after="0" w:afterAutospacing="0"/>
              <w:textAlignment w:val="baseline"/>
              <w:rPr>
                <w:color w:val="C00000"/>
                <w:sz w:val="40"/>
                <w:szCs w:val="40"/>
                <w:lang w:val="kk-KZ"/>
              </w:rPr>
            </w:pPr>
          </w:p>
          <w:p w:rsidR="000E448E" w:rsidRDefault="000E448E" w:rsidP="00F66377">
            <w:pPr>
              <w:pStyle w:val="paragraph"/>
              <w:tabs>
                <w:tab w:val="left" w:pos="1946"/>
              </w:tabs>
              <w:spacing w:before="0" w:beforeAutospacing="0" w:after="0" w:afterAutospacing="0"/>
              <w:textAlignment w:val="baseline"/>
              <w:rPr>
                <w:color w:val="C00000"/>
                <w:sz w:val="40"/>
                <w:szCs w:val="40"/>
                <w:lang w:val="kk-KZ"/>
              </w:rPr>
            </w:pPr>
          </w:p>
          <w:p w:rsidR="000E448E" w:rsidRDefault="000E448E" w:rsidP="00F66377">
            <w:pPr>
              <w:pStyle w:val="paragraph"/>
              <w:tabs>
                <w:tab w:val="left" w:pos="1946"/>
              </w:tabs>
              <w:spacing w:before="0" w:beforeAutospacing="0" w:after="0" w:afterAutospacing="0"/>
              <w:textAlignment w:val="baseline"/>
              <w:rPr>
                <w:color w:val="C00000"/>
                <w:sz w:val="40"/>
                <w:szCs w:val="40"/>
                <w:lang w:val="kk-KZ"/>
              </w:rPr>
            </w:pPr>
          </w:p>
          <w:p w:rsidR="000E448E" w:rsidRDefault="000E448E" w:rsidP="00F66377">
            <w:pPr>
              <w:pStyle w:val="paragraph"/>
              <w:tabs>
                <w:tab w:val="left" w:pos="1946"/>
              </w:tabs>
              <w:spacing w:before="0" w:beforeAutospacing="0" w:after="0" w:afterAutospacing="0"/>
              <w:textAlignment w:val="baseline"/>
              <w:rPr>
                <w:color w:val="C00000"/>
                <w:sz w:val="40"/>
                <w:szCs w:val="40"/>
                <w:lang w:val="kk-KZ"/>
              </w:rPr>
            </w:pPr>
          </w:p>
          <w:p w:rsidR="000E448E" w:rsidRPr="008D6C11" w:rsidRDefault="000E448E" w:rsidP="00F66377">
            <w:pPr>
              <w:pStyle w:val="paragraph"/>
              <w:tabs>
                <w:tab w:val="left" w:pos="1946"/>
              </w:tabs>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Pr="00BF4583" w:rsidRDefault="000E448E" w:rsidP="00F66377">
            <w:pPr>
              <w:pStyle w:val="paragraph"/>
              <w:tabs>
                <w:tab w:val="left" w:pos="1946"/>
              </w:tabs>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Default="000E448E" w:rsidP="00F6637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Pr="00BF4583" w:rsidRDefault="000E448E" w:rsidP="00F66377">
            <w:pPr>
              <w:pStyle w:val="paragraph"/>
              <w:tabs>
                <w:tab w:val="left" w:pos="1946"/>
              </w:tabs>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0E448E" w:rsidRDefault="000E448E" w:rsidP="00F6637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r>
              <w:t>50–69</w:t>
            </w: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Pr="00BF4583" w:rsidRDefault="000E448E" w:rsidP="00F66377">
            <w:pPr>
              <w:pStyle w:val="paragraph"/>
              <w:tabs>
                <w:tab w:val="left" w:pos="1946"/>
              </w:tabs>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0E448E" w:rsidRDefault="000E448E" w:rsidP="00F6637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pPr>
            <w:r>
              <w:t>25–49</w:t>
            </w:r>
          </w:p>
          <w:p w:rsidR="000E448E" w:rsidRPr="00BF4583" w:rsidRDefault="000E448E" w:rsidP="00F66377">
            <w:pPr>
              <w:pStyle w:val="paragraph"/>
              <w:tabs>
                <w:tab w:val="left" w:pos="1946"/>
              </w:tabs>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0E448E" w:rsidRDefault="000E448E" w:rsidP="00F6637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rPr>
                <w:rStyle w:val="eop"/>
                <w:sz w:val="20"/>
                <w:szCs w:val="20"/>
              </w:rPr>
            </w:pPr>
          </w:p>
          <w:p w:rsidR="000E448E" w:rsidRDefault="000E448E" w:rsidP="00F66377">
            <w:pPr>
              <w:pStyle w:val="paragraph"/>
              <w:tabs>
                <w:tab w:val="left" w:pos="1946"/>
              </w:tabs>
              <w:spacing w:before="0" w:beforeAutospacing="0" w:after="0" w:afterAutospacing="0"/>
              <w:textAlignment w:val="baseline"/>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Pr="006A16AB" w:rsidRDefault="000E448E" w:rsidP="00F66377">
            <w:pPr>
              <w:pStyle w:val="paragraph"/>
              <w:tabs>
                <w:tab w:val="left" w:pos="1946"/>
              </w:tabs>
              <w:spacing w:before="0" w:beforeAutospacing="0" w:after="0" w:afterAutospacing="0"/>
              <w:textAlignment w:val="baseline"/>
              <w:rPr>
                <w:rStyle w:val="normaltextrun"/>
                <w:bCs/>
                <w:sz w:val="20"/>
                <w:szCs w:val="20"/>
                <w:lang w:val="kk-KZ"/>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rPr>
            </w:pPr>
          </w:p>
          <w:p w:rsidR="000E448E" w:rsidRDefault="000E448E" w:rsidP="00F66377">
            <w:pPr>
              <w:pStyle w:val="paragraph"/>
              <w:tabs>
                <w:tab w:val="left" w:pos="1946"/>
              </w:tabs>
              <w:spacing w:before="0" w:beforeAutospacing="0" w:after="0" w:afterAutospacing="0"/>
              <w:textAlignment w:val="baseline"/>
              <w:rPr>
                <w:rStyle w:val="normaltextrun"/>
                <w:b/>
                <w:bCs/>
                <w:sz w:val="20"/>
                <w:szCs w:val="20"/>
                <w:lang w:val="kk-KZ"/>
              </w:rPr>
            </w:pPr>
          </w:p>
          <w:p w:rsidR="000E448E" w:rsidRDefault="000E448E" w:rsidP="00F66377">
            <w:pPr>
              <w:pStyle w:val="paragraph"/>
              <w:tabs>
                <w:tab w:val="left" w:pos="1946"/>
              </w:tabs>
              <w:spacing w:before="0" w:beforeAutospacing="0" w:after="0" w:afterAutospacing="0"/>
              <w:textAlignment w:val="baseline"/>
            </w:pPr>
          </w:p>
          <w:p w:rsidR="000E448E" w:rsidRPr="006A16AB" w:rsidRDefault="000E448E" w:rsidP="00F66377">
            <w:pPr>
              <w:pStyle w:val="paragraph"/>
              <w:tabs>
                <w:tab w:val="left" w:pos="1946"/>
              </w:tabs>
              <w:spacing w:before="0" w:beforeAutospacing="0" w:after="0" w:afterAutospacing="0"/>
              <w:textAlignment w:val="baseline"/>
              <w:rPr>
                <w:rStyle w:val="normaltextrun"/>
                <w:b/>
                <w:bCs/>
                <w:sz w:val="20"/>
                <w:szCs w:val="20"/>
                <w:lang w:val="kk-KZ"/>
              </w:rPr>
            </w:pPr>
            <w:r>
              <w:rPr>
                <w:lang w:val="kk-KZ"/>
              </w:rPr>
              <w:t>0-24</w:t>
            </w:r>
          </w:p>
        </w:tc>
      </w:tr>
    </w:tbl>
    <w:p w:rsidR="000E448E" w:rsidRPr="00C61E41" w:rsidRDefault="000E448E" w:rsidP="00F66377">
      <w:pPr>
        <w:tabs>
          <w:tab w:val="left" w:pos="1946"/>
        </w:tabs>
        <w:rPr>
          <w:sz w:val="28"/>
          <w:szCs w:val="28"/>
        </w:rPr>
      </w:pPr>
    </w:p>
    <w:p w:rsidR="000E448E" w:rsidRPr="00C4549F" w:rsidRDefault="000E448E" w:rsidP="00F66377">
      <w:pPr>
        <w:tabs>
          <w:tab w:val="left" w:pos="1946"/>
        </w:tabs>
        <w:autoSpaceDE w:val="0"/>
        <w:autoSpaceDN w:val="0"/>
        <w:adjustRightInd w:val="0"/>
        <w:ind w:firstLine="283"/>
        <w:rPr>
          <w:rFonts w:ascii="Times New Roman" w:hAnsi="Times New Roman"/>
          <w:sz w:val="28"/>
          <w:szCs w:val="28"/>
          <w:lang w:val="kk-KZ"/>
        </w:rPr>
      </w:pPr>
    </w:p>
    <w:p w:rsidR="000E448E" w:rsidRPr="00C4549F" w:rsidRDefault="000E448E" w:rsidP="00F66377">
      <w:pPr>
        <w:tabs>
          <w:tab w:val="left" w:pos="1946"/>
        </w:tabs>
        <w:rPr>
          <w:sz w:val="28"/>
          <w:szCs w:val="28"/>
          <w:lang w:val="kk-KZ"/>
        </w:rPr>
      </w:pPr>
    </w:p>
    <w:p w:rsidR="000E448E" w:rsidRPr="00C4549F" w:rsidRDefault="000E448E" w:rsidP="00F66377">
      <w:pPr>
        <w:tabs>
          <w:tab w:val="left" w:pos="1946"/>
        </w:tabs>
        <w:rPr>
          <w:sz w:val="28"/>
          <w:szCs w:val="28"/>
          <w:lang w:val="kk-KZ"/>
        </w:rPr>
      </w:pPr>
    </w:p>
    <w:p w:rsidR="000E448E" w:rsidRPr="00C4549F" w:rsidRDefault="000E448E" w:rsidP="00F66377">
      <w:pPr>
        <w:tabs>
          <w:tab w:val="left" w:pos="1946"/>
        </w:tabs>
        <w:rPr>
          <w:sz w:val="28"/>
          <w:szCs w:val="28"/>
        </w:rPr>
      </w:pPr>
    </w:p>
    <w:p w:rsidR="000E448E" w:rsidRPr="00C4549F" w:rsidRDefault="000E448E" w:rsidP="00F66377">
      <w:pPr>
        <w:tabs>
          <w:tab w:val="left" w:pos="1946"/>
        </w:tabs>
        <w:ind w:firstLine="567"/>
        <w:rPr>
          <w:rFonts w:ascii="Times New Roman" w:hAnsi="Times New Roman"/>
          <w:b/>
          <w:color w:val="FF0000"/>
          <w:sz w:val="28"/>
          <w:szCs w:val="28"/>
        </w:rPr>
      </w:pPr>
    </w:p>
    <w:p w:rsidR="00384663" w:rsidRDefault="00384663" w:rsidP="00F66377">
      <w:pPr>
        <w:tabs>
          <w:tab w:val="left" w:pos="1946"/>
        </w:tabs>
      </w:pPr>
    </w:p>
    <w:sectPr w:rsidR="00384663" w:rsidSect="0071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Free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E448E"/>
    <w:rsid w:val="000273FA"/>
    <w:rsid w:val="000E448E"/>
    <w:rsid w:val="00125222"/>
    <w:rsid w:val="0016103E"/>
    <w:rsid w:val="00286330"/>
    <w:rsid w:val="00384663"/>
    <w:rsid w:val="003953F1"/>
    <w:rsid w:val="003A1877"/>
    <w:rsid w:val="004F69EB"/>
    <w:rsid w:val="00636D17"/>
    <w:rsid w:val="00726A07"/>
    <w:rsid w:val="00882073"/>
    <w:rsid w:val="00A61A8F"/>
    <w:rsid w:val="00C5287F"/>
    <w:rsid w:val="00CA7808"/>
    <w:rsid w:val="00F6557A"/>
    <w:rsid w:val="00F66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8E"/>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48E"/>
    <w:rPr>
      <w:rFonts w:cs="Times New Roman"/>
      <w:color w:val="0000FF"/>
      <w:u w:val="single"/>
    </w:rPr>
  </w:style>
  <w:style w:type="paragraph" w:customStyle="1" w:styleId="Default">
    <w:name w:val="Default"/>
    <w:rsid w:val="000E448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0E448E"/>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0E448E"/>
    <w:rPr>
      <w:rFonts w:ascii="Calibri" w:eastAsia="Times New Roman" w:hAnsi="Calibri" w:cs="Times New Roman"/>
    </w:rPr>
  </w:style>
  <w:style w:type="paragraph" w:styleId="a6">
    <w:name w:val="List Paragraph"/>
    <w:aliases w:val="без абзаца,маркированный,ПАРАГРАФ,List Paragraph"/>
    <w:basedOn w:val="a"/>
    <w:link w:val="a5"/>
    <w:uiPriority w:val="34"/>
    <w:qFormat/>
    <w:rsid w:val="000E448E"/>
    <w:pPr>
      <w:spacing w:line="252" w:lineRule="auto"/>
      <w:ind w:left="720"/>
      <w:contextualSpacing/>
    </w:pPr>
  </w:style>
  <w:style w:type="paragraph" w:customStyle="1" w:styleId="paragraph">
    <w:name w:val="paragraph"/>
    <w:basedOn w:val="a"/>
    <w:rsid w:val="000E448E"/>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0E448E"/>
    <w:rPr>
      <w:rFonts w:cs="Times New Roman"/>
    </w:rPr>
  </w:style>
  <w:style w:type="character" w:customStyle="1" w:styleId="eop">
    <w:name w:val="eop"/>
    <w:basedOn w:val="a0"/>
    <w:rsid w:val="000E448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nanium.com/catalog.php?bookinfo=926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2427</Words>
  <Characters>13839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10</cp:revision>
  <dcterms:created xsi:type="dcterms:W3CDTF">2023-12-06T19:16:00Z</dcterms:created>
  <dcterms:modified xsi:type="dcterms:W3CDTF">2023-12-07T05:00:00Z</dcterms:modified>
</cp:coreProperties>
</file>